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FE4" w:rsidRDefault="00386FE4" w:rsidP="00386FE4">
      <w:pPr>
        <w:shd w:val="solid" w:color="FFFFFF" w:fill="FFFFFF"/>
        <w:jc w:val="center"/>
        <w:rPr>
          <w:rFonts w:cs="Arial"/>
          <w:b/>
          <w:noProof/>
          <w:color w:val="548DD4"/>
          <w:sz w:val="28"/>
          <w:szCs w:val="28"/>
          <w:lang w:eastAsia="en-GB"/>
        </w:rPr>
      </w:pPr>
      <w:r w:rsidRPr="00156337">
        <w:rPr>
          <w:noProof/>
          <w:lang w:eastAsia="en-GB"/>
        </w:rPr>
        <w:drawing>
          <wp:inline distT="0" distB="0" distL="0" distR="0">
            <wp:extent cx="21240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4075" cy="723900"/>
                    </a:xfrm>
                    <a:prstGeom prst="rect">
                      <a:avLst/>
                    </a:prstGeom>
                    <a:noFill/>
                    <a:ln>
                      <a:noFill/>
                    </a:ln>
                  </pic:spPr>
                </pic:pic>
              </a:graphicData>
            </a:graphic>
          </wp:inline>
        </w:drawing>
      </w:r>
    </w:p>
    <w:p w:rsidR="00386FE4" w:rsidRDefault="00386FE4" w:rsidP="00386FE4">
      <w:pPr>
        <w:shd w:val="solid" w:color="FFFFFF" w:fill="FFFFFF"/>
        <w:jc w:val="center"/>
        <w:rPr>
          <w:rFonts w:cs="Arial"/>
          <w:b/>
          <w:noProof/>
          <w:color w:val="548DD4"/>
          <w:sz w:val="28"/>
          <w:szCs w:val="28"/>
          <w:lang w:eastAsia="en-GB"/>
        </w:rPr>
      </w:pPr>
    </w:p>
    <w:p w:rsidR="00386FE4" w:rsidRPr="00386FE4" w:rsidRDefault="00386FE4" w:rsidP="00386FE4">
      <w:pPr>
        <w:shd w:val="solid" w:color="FFFFFF" w:fill="FFFFFF"/>
        <w:jc w:val="center"/>
        <w:rPr>
          <w:rFonts w:ascii="Calibri" w:hAnsi="Calibri" w:cs="Tahoma"/>
          <w:b/>
          <w:color w:val="548DD4"/>
          <w:sz w:val="36"/>
          <w:szCs w:val="36"/>
        </w:rPr>
      </w:pPr>
      <w:r w:rsidRPr="00386FE4">
        <w:rPr>
          <w:rFonts w:cs="Arial"/>
          <w:b/>
          <w:noProof/>
          <w:color w:val="548DD4"/>
          <w:sz w:val="36"/>
          <w:szCs w:val="36"/>
          <w:lang w:eastAsia="en-GB"/>
        </w:rPr>
        <w:t>Southern Group Practice LLC</w:t>
      </w:r>
    </w:p>
    <w:p w:rsidR="00386FE4" w:rsidRDefault="00386FE4" w:rsidP="00386FE4">
      <w:pPr>
        <w:shd w:val="solid" w:color="FFFFFF" w:fill="FFFFFF"/>
        <w:jc w:val="center"/>
        <w:rPr>
          <w:rFonts w:ascii="Calibri" w:hAnsi="Calibri" w:cs="Tahoma"/>
          <w:b/>
          <w:color w:val="008080"/>
          <w:sz w:val="28"/>
          <w:szCs w:val="28"/>
        </w:rPr>
      </w:pPr>
    </w:p>
    <w:p w:rsidR="00386FE4" w:rsidRPr="00386FE4" w:rsidRDefault="00386FE4" w:rsidP="00386FE4">
      <w:pPr>
        <w:shd w:val="solid" w:color="FFFFFF" w:fill="FFFFFF"/>
        <w:jc w:val="center"/>
        <w:rPr>
          <w:rFonts w:ascii="Calibri" w:hAnsi="Calibri" w:cs="Tahoma"/>
          <w:b/>
          <w:color w:val="008080"/>
          <w:sz w:val="32"/>
          <w:szCs w:val="32"/>
        </w:rPr>
      </w:pPr>
      <w:r w:rsidRPr="00386FE4">
        <w:rPr>
          <w:rFonts w:ascii="Calibri" w:hAnsi="Calibri" w:cs="Tahoma"/>
          <w:b/>
          <w:color w:val="008080"/>
          <w:sz w:val="32"/>
          <w:szCs w:val="32"/>
        </w:rPr>
        <w:t>A Guide to our Practice</w:t>
      </w:r>
    </w:p>
    <w:p w:rsidR="00386FE4" w:rsidRDefault="00386FE4" w:rsidP="00386FE4">
      <w:pPr>
        <w:pStyle w:val="List"/>
        <w:shd w:val="solid" w:color="FFFFFF" w:fill="FFFFFF"/>
        <w:tabs>
          <w:tab w:val="left" w:pos="2492"/>
        </w:tabs>
        <w:jc w:val="center"/>
        <w:rPr>
          <w:rFonts w:ascii="Calibri" w:hAnsi="Calibri" w:cs="Tahoma"/>
          <w:b/>
        </w:rPr>
      </w:pPr>
    </w:p>
    <w:p w:rsidR="00386FE4" w:rsidRPr="00386FE4" w:rsidRDefault="00386FE4" w:rsidP="00386FE4">
      <w:pPr>
        <w:pStyle w:val="List"/>
        <w:shd w:val="solid" w:color="FFFFFF" w:fill="FFFFFF"/>
        <w:tabs>
          <w:tab w:val="left" w:pos="2492"/>
        </w:tabs>
        <w:jc w:val="center"/>
        <w:rPr>
          <w:rFonts w:ascii="Calibri" w:hAnsi="Calibri" w:cs="Tahoma"/>
          <w:b/>
          <w:sz w:val="22"/>
          <w:szCs w:val="22"/>
        </w:rPr>
      </w:pPr>
      <w:r w:rsidRPr="00386FE4">
        <w:rPr>
          <w:rFonts w:ascii="Calibri" w:hAnsi="Calibri" w:cs="Tahoma"/>
          <w:b/>
          <w:sz w:val="22"/>
          <w:szCs w:val="22"/>
        </w:rPr>
        <w:t xml:space="preserve">      Dr S Cowin, Dr E Woods</w:t>
      </w:r>
      <w:r w:rsidR="0032012E">
        <w:rPr>
          <w:rFonts w:ascii="Calibri" w:hAnsi="Calibri" w:cs="Tahoma"/>
          <w:b/>
          <w:sz w:val="22"/>
          <w:szCs w:val="22"/>
        </w:rPr>
        <w:t xml:space="preserve">, Dr </w:t>
      </w:r>
      <w:r w:rsidR="000B5D93">
        <w:rPr>
          <w:rFonts w:ascii="Calibri" w:hAnsi="Calibri" w:cs="Tahoma"/>
          <w:b/>
          <w:sz w:val="22"/>
          <w:szCs w:val="22"/>
        </w:rPr>
        <w:t>M Mehboob</w:t>
      </w:r>
      <w:r w:rsidR="004653FC">
        <w:rPr>
          <w:rFonts w:ascii="Calibri" w:hAnsi="Calibri" w:cs="Tahoma"/>
          <w:b/>
          <w:sz w:val="22"/>
          <w:szCs w:val="22"/>
        </w:rPr>
        <w:t xml:space="preserve">, </w:t>
      </w:r>
      <w:r w:rsidR="00537DA9">
        <w:rPr>
          <w:rFonts w:ascii="Calibri" w:hAnsi="Calibri" w:cs="Tahoma"/>
          <w:b/>
          <w:sz w:val="22"/>
          <w:szCs w:val="22"/>
        </w:rPr>
        <w:t xml:space="preserve">Dr S Khan, </w:t>
      </w:r>
      <w:r w:rsidR="004653FC">
        <w:rPr>
          <w:rFonts w:ascii="Calibri" w:hAnsi="Calibri" w:cs="Tahoma"/>
          <w:b/>
          <w:sz w:val="22"/>
          <w:szCs w:val="22"/>
        </w:rPr>
        <w:t>Dr R Scott</w:t>
      </w:r>
    </w:p>
    <w:p w:rsidR="00386FE4" w:rsidRPr="00386FE4" w:rsidRDefault="00386FE4" w:rsidP="00386FE4">
      <w:pPr>
        <w:pStyle w:val="List"/>
        <w:shd w:val="solid" w:color="FFFFFF" w:fill="FFFFFF"/>
        <w:tabs>
          <w:tab w:val="left" w:pos="2492"/>
        </w:tabs>
        <w:jc w:val="center"/>
        <w:rPr>
          <w:rFonts w:ascii="Calibri" w:hAnsi="Calibri" w:cs="Tahoma"/>
          <w:sz w:val="22"/>
          <w:szCs w:val="22"/>
        </w:rPr>
      </w:pPr>
      <w:r w:rsidRPr="00386FE4">
        <w:rPr>
          <w:rFonts w:ascii="Calibri" w:hAnsi="Calibri" w:cs="Tahoma"/>
          <w:sz w:val="22"/>
          <w:szCs w:val="22"/>
        </w:rPr>
        <w:t>Southern Group Practice LLC</w:t>
      </w:r>
    </w:p>
    <w:tbl>
      <w:tblPr>
        <w:tblW w:w="0" w:type="auto"/>
        <w:jc w:val="center"/>
        <w:tblLook w:val="01E0" w:firstRow="1" w:lastRow="1" w:firstColumn="1" w:lastColumn="1" w:noHBand="0" w:noVBand="0"/>
      </w:tblPr>
      <w:tblGrid>
        <w:gridCol w:w="700"/>
        <w:gridCol w:w="2659"/>
      </w:tblGrid>
      <w:tr w:rsidR="00386FE4" w:rsidRPr="00386FE4" w:rsidTr="00E74F3B">
        <w:trPr>
          <w:trHeight w:val="411"/>
          <w:jc w:val="center"/>
        </w:trPr>
        <w:tc>
          <w:tcPr>
            <w:tcW w:w="700" w:type="dxa"/>
            <w:shd w:val="clear" w:color="auto" w:fill="auto"/>
          </w:tcPr>
          <w:p w:rsidR="00386FE4" w:rsidRPr="00386FE4" w:rsidRDefault="00386FE4" w:rsidP="00E74F3B">
            <w:pPr>
              <w:pStyle w:val="List"/>
              <w:jc w:val="center"/>
              <w:rPr>
                <w:rFonts w:ascii="Calibri" w:hAnsi="Calibri" w:cs="Tahoma"/>
                <w:sz w:val="22"/>
                <w:szCs w:val="22"/>
              </w:rPr>
            </w:pPr>
            <w:r w:rsidRPr="00386FE4">
              <w:rPr>
                <w:rFonts w:ascii="Calibri" w:hAnsi="Calibri" w:cs="Tahoma"/>
                <w:sz w:val="22"/>
                <w:szCs w:val="22"/>
              </w:rPr>
              <w:t xml:space="preserve"> </w:t>
            </w:r>
          </w:p>
        </w:tc>
        <w:tc>
          <w:tcPr>
            <w:tcW w:w="2659" w:type="dxa"/>
            <w:shd w:val="clear" w:color="auto" w:fill="auto"/>
          </w:tcPr>
          <w:p w:rsidR="00386FE4" w:rsidRPr="00386FE4" w:rsidRDefault="00386FE4" w:rsidP="00E74F3B">
            <w:pPr>
              <w:pStyle w:val="List"/>
              <w:rPr>
                <w:rFonts w:ascii="Calibri" w:hAnsi="Calibri" w:cs="Tahoma"/>
                <w:sz w:val="22"/>
                <w:szCs w:val="22"/>
              </w:rPr>
            </w:pPr>
            <w:r w:rsidRPr="00386FE4">
              <w:rPr>
                <w:rFonts w:ascii="Calibri" w:hAnsi="Calibri" w:cs="Tahoma"/>
                <w:sz w:val="22"/>
                <w:szCs w:val="22"/>
              </w:rPr>
              <w:t xml:space="preserve">   Castletown Road</w:t>
            </w:r>
          </w:p>
          <w:p w:rsidR="00386FE4" w:rsidRPr="00386FE4" w:rsidRDefault="00386FE4" w:rsidP="00E74F3B">
            <w:pPr>
              <w:pStyle w:val="List"/>
              <w:rPr>
                <w:rFonts w:ascii="Calibri" w:hAnsi="Calibri" w:cs="Tahoma"/>
                <w:sz w:val="22"/>
                <w:szCs w:val="22"/>
              </w:rPr>
            </w:pPr>
            <w:r w:rsidRPr="00386FE4">
              <w:rPr>
                <w:rFonts w:ascii="Calibri" w:hAnsi="Calibri" w:cs="Tahoma"/>
                <w:sz w:val="22"/>
                <w:szCs w:val="22"/>
              </w:rPr>
              <w:t xml:space="preserve">          Port Erin</w:t>
            </w:r>
          </w:p>
          <w:p w:rsidR="00386FE4" w:rsidRPr="00386FE4" w:rsidRDefault="00386FE4" w:rsidP="00E74F3B">
            <w:pPr>
              <w:pStyle w:val="List"/>
              <w:rPr>
                <w:rFonts w:ascii="Calibri" w:hAnsi="Calibri" w:cs="Tahoma"/>
                <w:sz w:val="22"/>
                <w:szCs w:val="22"/>
              </w:rPr>
            </w:pPr>
            <w:r w:rsidRPr="00386FE4">
              <w:rPr>
                <w:rFonts w:ascii="Calibri" w:hAnsi="Calibri" w:cs="Tahoma"/>
                <w:sz w:val="22"/>
                <w:szCs w:val="22"/>
              </w:rPr>
              <w:t>Isle of Man, IM9 6BD</w:t>
            </w:r>
          </w:p>
        </w:tc>
      </w:tr>
      <w:tr w:rsidR="00386FE4" w:rsidRPr="00386FE4" w:rsidTr="00E74F3B">
        <w:trPr>
          <w:jc w:val="center"/>
        </w:trPr>
        <w:tc>
          <w:tcPr>
            <w:tcW w:w="700" w:type="dxa"/>
            <w:shd w:val="clear" w:color="auto" w:fill="auto"/>
          </w:tcPr>
          <w:p w:rsidR="00386FE4" w:rsidRPr="00386FE4" w:rsidRDefault="00386FE4" w:rsidP="00E74F3B">
            <w:pPr>
              <w:pStyle w:val="List"/>
              <w:jc w:val="center"/>
              <w:rPr>
                <w:rFonts w:ascii="Calibri" w:hAnsi="Calibri" w:cs="Tahoma"/>
                <w:sz w:val="22"/>
                <w:szCs w:val="22"/>
              </w:rPr>
            </w:pPr>
          </w:p>
        </w:tc>
        <w:tc>
          <w:tcPr>
            <w:tcW w:w="2659" w:type="dxa"/>
            <w:shd w:val="clear" w:color="auto" w:fill="auto"/>
          </w:tcPr>
          <w:p w:rsidR="00386FE4" w:rsidRPr="00386FE4" w:rsidRDefault="00386FE4" w:rsidP="00E74F3B">
            <w:pPr>
              <w:pStyle w:val="List"/>
              <w:rPr>
                <w:rFonts w:ascii="Calibri" w:hAnsi="Calibri" w:cs="Tahoma"/>
                <w:sz w:val="22"/>
                <w:szCs w:val="22"/>
              </w:rPr>
            </w:pPr>
            <w:r w:rsidRPr="00386FE4">
              <w:rPr>
                <w:rFonts w:ascii="Calibri" w:hAnsi="Calibri" w:cs="Tahoma"/>
                <w:sz w:val="22"/>
                <w:szCs w:val="22"/>
              </w:rPr>
              <w:t xml:space="preserve">  Tel: 01624 686979</w:t>
            </w:r>
          </w:p>
        </w:tc>
      </w:tr>
      <w:tr w:rsidR="00386FE4" w:rsidRPr="00386FE4" w:rsidTr="00E74F3B">
        <w:trPr>
          <w:jc w:val="center"/>
        </w:trPr>
        <w:tc>
          <w:tcPr>
            <w:tcW w:w="700" w:type="dxa"/>
            <w:shd w:val="clear" w:color="auto" w:fill="auto"/>
          </w:tcPr>
          <w:p w:rsidR="00386FE4" w:rsidRPr="00386FE4" w:rsidRDefault="00386FE4" w:rsidP="00E74F3B">
            <w:pPr>
              <w:pStyle w:val="List"/>
              <w:jc w:val="center"/>
              <w:rPr>
                <w:rFonts w:ascii="Calibri" w:hAnsi="Calibri" w:cs="Tahoma"/>
                <w:sz w:val="22"/>
                <w:szCs w:val="22"/>
              </w:rPr>
            </w:pPr>
          </w:p>
        </w:tc>
        <w:tc>
          <w:tcPr>
            <w:tcW w:w="2659" w:type="dxa"/>
            <w:shd w:val="clear" w:color="auto" w:fill="auto"/>
          </w:tcPr>
          <w:p w:rsidR="00386FE4" w:rsidRPr="00386FE4" w:rsidRDefault="00386FE4" w:rsidP="00E74F3B">
            <w:pPr>
              <w:pStyle w:val="List"/>
              <w:rPr>
                <w:rFonts w:ascii="Calibri" w:hAnsi="Calibri" w:cs="Tahoma"/>
                <w:sz w:val="22"/>
                <w:szCs w:val="22"/>
              </w:rPr>
            </w:pPr>
            <w:r w:rsidRPr="00386FE4">
              <w:rPr>
                <w:rFonts w:ascii="Calibri" w:hAnsi="Calibri" w:cs="Tahoma"/>
                <w:sz w:val="22"/>
                <w:szCs w:val="22"/>
              </w:rPr>
              <w:t xml:space="preserve">  Fax: 01624 686981</w:t>
            </w:r>
          </w:p>
          <w:p w:rsidR="00386FE4" w:rsidRPr="00386FE4" w:rsidRDefault="00386FE4" w:rsidP="00E74F3B">
            <w:pPr>
              <w:pStyle w:val="List"/>
              <w:jc w:val="center"/>
              <w:rPr>
                <w:rFonts w:ascii="Calibri" w:hAnsi="Calibri" w:cs="Tahoma"/>
                <w:sz w:val="22"/>
                <w:szCs w:val="22"/>
              </w:rPr>
            </w:pPr>
          </w:p>
          <w:p w:rsidR="00386FE4" w:rsidRPr="00386FE4" w:rsidRDefault="00386FE4" w:rsidP="00E74F3B">
            <w:pPr>
              <w:pStyle w:val="List"/>
              <w:jc w:val="left"/>
              <w:rPr>
                <w:rFonts w:ascii="Calibri" w:hAnsi="Calibri" w:cs="Tahoma"/>
                <w:sz w:val="22"/>
                <w:szCs w:val="22"/>
              </w:rPr>
            </w:pPr>
            <w:r w:rsidRPr="00386FE4">
              <w:rPr>
                <w:rFonts w:ascii="Calibri" w:hAnsi="Calibri" w:cs="Tahoma"/>
                <w:sz w:val="22"/>
                <w:szCs w:val="22"/>
              </w:rPr>
              <w:t xml:space="preserve">    Visit our website: </w:t>
            </w:r>
            <w:hyperlink r:id="rId6" w:history="1">
              <w:r w:rsidRPr="00386FE4">
                <w:rPr>
                  <w:rStyle w:val="Hyperlink"/>
                  <w:rFonts w:ascii="Calibri" w:hAnsi="Calibri" w:cs="Tahoma"/>
                  <w:sz w:val="22"/>
                  <w:szCs w:val="22"/>
                </w:rPr>
                <w:t>www.southerngp.co.uk</w:t>
              </w:r>
            </w:hyperlink>
          </w:p>
          <w:p w:rsidR="00386FE4" w:rsidRPr="00386FE4" w:rsidRDefault="00386FE4" w:rsidP="00E74F3B">
            <w:pPr>
              <w:pStyle w:val="List"/>
              <w:jc w:val="center"/>
              <w:rPr>
                <w:rFonts w:ascii="Calibri" w:hAnsi="Calibri" w:cs="Tahoma"/>
                <w:sz w:val="22"/>
                <w:szCs w:val="22"/>
              </w:rPr>
            </w:pPr>
          </w:p>
        </w:tc>
      </w:tr>
    </w:tbl>
    <w:p w:rsidR="00386FE4" w:rsidRPr="00386FE4" w:rsidRDefault="00386FE4" w:rsidP="00386FE4">
      <w:pPr>
        <w:pStyle w:val="List"/>
        <w:shd w:val="solid" w:color="FFFFFF" w:fill="FFFFFF"/>
        <w:tabs>
          <w:tab w:val="left" w:pos="2506"/>
        </w:tabs>
        <w:jc w:val="center"/>
        <w:rPr>
          <w:rFonts w:ascii="Calibri" w:hAnsi="Calibri" w:cs="Tahoma"/>
          <w:b/>
          <w:sz w:val="22"/>
          <w:szCs w:val="22"/>
        </w:rPr>
      </w:pPr>
      <w:r w:rsidRPr="00386FE4">
        <w:rPr>
          <w:rFonts w:ascii="Calibri" w:hAnsi="Calibri" w:cs="Tahoma"/>
          <w:b/>
          <w:sz w:val="22"/>
          <w:szCs w:val="22"/>
        </w:rPr>
        <w:t>Opening Hours: Monday – Friday 8am – 6pm</w:t>
      </w:r>
    </w:p>
    <w:p w:rsidR="00386FE4" w:rsidRDefault="00386FE4" w:rsidP="00386FE4">
      <w:pPr>
        <w:pStyle w:val="List"/>
        <w:shd w:val="solid" w:color="FFFFFF" w:fill="FFFFFF"/>
        <w:tabs>
          <w:tab w:val="left" w:pos="2506"/>
        </w:tabs>
        <w:rPr>
          <w:rFonts w:ascii="Calibri" w:hAnsi="Calibri" w:cs="Tahoma"/>
        </w:rPr>
      </w:pPr>
    </w:p>
    <w:p w:rsidR="00386FE4" w:rsidRDefault="00386FE4" w:rsidP="00386FE4">
      <w:pPr>
        <w:pStyle w:val="List"/>
        <w:shd w:val="solid" w:color="FFFFFF" w:fill="FFFFFF"/>
        <w:tabs>
          <w:tab w:val="left" w:pos="2506"/>
        </w:tabs>
        <w:rPr>
          <w:rFonts w:ascii="Calibri" w:hAnsi="Calibri" w:cs="Tahoma"/>
          <w:sz w:val="22"/>
          <w:szCs w:val="22"/>
        </w:rPr>
      </w:pPr>
      <w:r w:rsidRPr="00386FE4">
        <w:rPr>
          <w:rFonts w:ascii="Calibri" w:hAnsi="Calibri" w:cs="Tahoma"/>
          <w:b/>
          <w:sz w:val="22"/>
          <w:szCs w:val="22"/>
        </w:rPr>
        <w:t>Southern Group Practice</w:t>
      </w:r>
      <w:r w:rsidRPr="00386FE4">
        <w:rPr>
          <w:rFonts w:ascii="Calibri" w:hAnsi="Calibri" w:cs="Tahoma"/>
          <w:sz w:val="22"/>
          <w:szCs w:val="22"/>
        </w:rPr>
        <w:t xml:space="preserve"> serves the Port Erin, Port St Mary, </w:t>
      </w:r>
      <w:proofErr w:type="spellStart"/>
      <w:r w:rsidRPr="00386FE4">
        <w:rPr>
          <w:rFonts w:ascii="Calibri" w:hAnsi="Calibri" w:cs="Tahoma"/>
          <w:sz w:val="22"/>
          <w:szCs w:val="22"/>
        </w:rPr>
        <w:t>Rushen</w:t>
      </w:r>
      <w:proofErr w:type="spellEnd"/>
      <w:r w:rsidRPr="00386FE4">
        <w:rPr>
          <w:rFonts w:ascii="Calibri" w:hAnsi="Calibri" w:cs="Tahoma"/>
          <w:sz w:val="22"/>
          <w:szCs w:val="22"/>
        </w:rPr>
        <w:t xml:space="preserve"> Parish and </w:t>
      </w:r>
      <w:proofErr w:type="spellStart"/>
      <w:r w:rsidRPr="00386FE4">
        <w:rPr>
          <w:rFonts w:ascii="Calibri" w:hAnsi="Calibri" w:cs="Tahoma"/>
          <w:sz w:val="22"/>
          <w:szCs w:val="22"/>
        </w:rPr>
        <w:t>Arbory</w:t>
      </w:r>
      <w:proofErr w:type="spellEnd"/>
      <w:r w:rsidRPr="00386FE4">
        <w:rPr>
          <w:rFonts w:ascii="Calibri" w:hAnsi="Calibri" w:cs="Tahoma"/>
          <w:sz w:val="22"/>
          <w:szCs w:val="22"/>
        </w:rPr>
        <w:t xml:space="preserve"> Parish. </w:t>
      </w:r>
    </w:p>
    <w:p w:rsidR="00386FE4" w:rsidRPr="00386FE4" w:rsidRDefault="00386FE4" w:rsidP="00386FE4">
      <w:pPr>
        <w:pStyle w:val="List"/>
        <w:shd w:val="solid" w:color="FFFFFF" w:fill="FFFFFF"/>
        <w:tabs>
          <w:tab w:val="left" w:pos="2506"/>
        </w:tabs>
        <w:rPr>
          <w:rFonts w:ascii="Calibri" w:hAnsi="Calibri" w:cs="Tahoma"/>
          <w:sz w:val="22"/>
          <w:szCs w:val="22"/>
        </w:rPr>
      </w:pPr>
    </w:p>
    <w:p w:rsidR="00386FE4" w:rsidRPr="00386FE4" w:rsidRDefault="00386FE4" w:rsidP="00386FE4">
      <w:pPr>
        <w:pStyle w:val="List"/>
        <w:shd w:val="solid" w:color="FFFFFF" w:fill="FFFFFF"/>
        <w:tabs>
          <w:tab w:val="left" w:pos="2506"/>
        </w:tabs>
        <w:rPr>
          <w:rFonts w:ascii="Calibri" w:hAnsi="Calibri" w:cs="Tahoma"/>
          <w:sz w:val="22"/>
          <w:szCs w:val="22"/>
        </w:rPr>
      </w:pPr>
      <w:r w:rsidRPr="00386FE4">
        <w:rPr>
          <w:rFonts w:ascii="Calibri" w:hAnsi="Calibri" w:cs="Tahoma"/>
          <w:sz w:val="22"/>
          <w:szCs w:val="22"/>
        </w:rPr>
        <w:t xml:space="preserve">Our team includes </w:t>
      </w:r>
      <w:r w:rsidR="000B5D93">
        <w:rPr>
          <w:rFonts w:ascii="Calibri" w:hAnsi="Calibri" w:cs="Tahoma"/>
          <w:sz w:val="22"/>
          <w:szCs w:val="22"/>
        </w:rPr>
        <w:t>four</w:t>
      </w:r>
      <w:r w:rsidRPr="00386FE4">
        <w:rPr>
          <w:rFonts w:ascii="Calibri" w:hAnsi="Calibri" w:cs="Tahoma"/>
          <w:sz w:val="22"/>
          <w:szCs w:val="22"/>
        </w:rPr>
        <w:t xml:space="preserve"> GPs, one Practice Nurse, one Nurse Practitioner, a Paramedic Practitioner and a Phlebotomist, as well as our Practice Manager, reception and administration staff.</w:t>
      </w:r>
    </w:p>
    <w:p w:rsidR="00386FE4" w:rsidRPr="00386FE4" w:rsidRDefault="00386FE4" w:rsidP="00386FE4">
      <w:pPr>
        <w:pStyle w:val="List"/>
        <w:shd w:val="solid" w:color="FFFFFF" w:fill="FFFFFF"/>
        <w:tabs>
          <w:tab w:val="left" w:pos="2506"/>
        </w:tabs>
        <w:rPr>
          <w:rFonts w:ascii="Calibri" w:hAnsi="Calibri" w:cs="Tahoma"/>
          <w:sz w:val="22"/>
          <w:szCs w:val="22"/>
        </w:rPr>
      </w:pPr>
    </w:p>
    <w:p w:rsidR="00386FE4" w:rsidRPr="00386FE4" w:rsidRDefault="00386FE4" w:rsidP="00386FE4">
      <w:pPr>
        <w:pStyle w:val="List"/>
        <w:shd w:val="solid" w:color="FFFFFF" w:fill="FFFFFF"/>
        <w:tabs>
          <w:tab w:val="left" w:pos="2506"/>
        </w:tabs>
        <w:rPr>
          <w:rFonts w:ascii="Calibri" w:hAnsi="Calibri" w:cs="Tahoma"/>
          <w:sz w:val="22"/>
          <w:szCs w:val="22"/>
        </w:rPr>
      </w:pPr>
      <w:r w:rsidRPr="00386FE4">
        <w:rPr>
          <w:rFonts w:ascii="Calibri" w:hAnsi="Calibri" w:cs="Tahoma"/>
          <w:sz w:val="22"/>
          <w:szCs w:val="22"/>
        </w:rPr>
        <w:t>This leaflet is for both existing patients and those considering registering with us. It tells you about our services, how to access them and some general information about how our Practice operates.</w:t>
      </w:r>
    </w:p>
    <w:p w:rsidR="00386FE4" w:rsidRPr="00386FE4" w:rsidRDefault="00386FE4" w:rsidP="00386FE4">
      <w:pPr>
        <w:pStyle w:val="List"/>
        <w:shd w:val="solid" w:color="FFFFFF" w:fill="FFFFFF"/>
        <w:tabs>
          <w:tab w:val="left" w:pos="2506"/>
        </w:tabs>
        <w:rPr>
          <w:rFonts w:ascii="Calibri" w:hAnsi="Calibri" w:cs="Tahoma"/>
          <w:sz w:val="22"/>
          <w:szCs w:val="22"/>
        </w:rPr>
      </w:pPr>
    </w:p>
    <w:p w:rsidR="009A1DFE" w:rsidRDefault="00386FE4" w:rsidP="009A1DFE">
      <w:pPr>
        <w:pStyle w:val="NormalWeb"/>
        <w:shd w:val="clear" w:color="auto" w:fill="FFFFFF"/>
        <w:spacing w:before="0" w:beforeAutospacing="0" w:after="360" w:afterAutospacing="0"/>
        <w:rPr>
          <w:rFonts w:ascii="Calibri" w:hAnsi="Calibri" w:cs="Tahoma"/>
          <w:sz w:val="22"/>
          <w:szCs w:val="22"/>
        </w:rPr>
      </w:pPr>
      <w:r w:rsidRPr="00386FE4">
        <w:rPr>
          <w:rFonts w:ascii="Calibri" w:hAnsi="Calibri" w:cs="Tahoma"/>
          <w:sz w:val="22"/>
          <w:szCs w:val="22"/>
        </w:rPr>
        <w:t>If you would like to register with us, please complete one of our registration forms that are available from our reception or on our website.</w:t>
      </w:r>
      <w:r w:rsidR="009A1DFE">
        <w:rPr>
          <w:rFonts w:ascii="Calibri" w:hAnsi="Calibri" w:cs="Tahoma"/>
          <w:sz w:val="22"/>
          <w:szCs w:val="22"/>
        </w:rPr>
        <w:t xml:space="preserve">  </w:t>
      </w:r>
    </w:p>
    <w:p w:rsidR="009A1DFE" w:rsidRDefault="009A1DFE" w:rsidP="009A1DFE">
      <w:pPr>
        <w:pStyle w:val="NormalWeb"/>
        <w:shd w:val="clear" w:color="auto" w:fill="FFFFFF"/>
        <w:spacing w:before="0" w:beforeAutospacing="0" w:after="360" w:afterAutospacing="0"/>
        <w:rPr>
          <w:rFonts w:ascii="Calibri" w:hAnsi="Calibri" w:cs="Tahoma"/>
          <w:sz w:val="22"/>
          <w:szCs w:val="22"/>
        </w:rPr>
      </w:pPr>
      <w:r w:rsidRPr="009A1DFE">
        <w:rPr>
          <w:rFonts w:ascii="Calibri" w:hAnsi="Calibri" w:cs="Tahoma"/>
          <w:sz w:val="22"/>
          <w:szCs w:val="22"/>
        </w:rPr>
        <w:lastRenderedPageBreak/>
        <w:t>Patients from the UK who are temporary resident (for example on holiday or working for a period less than 6 months) on the Island are able to register with a GP as a temporary resident. Patients can ask to register at their nearest GP Practice.</w:t>
      </w:r>
    </w:p>
    <w:p w:rsidR="009A1DFE" w:rsidRPr="009A1DFE" w:rsidRDefault="009A1DFE" w:rsidP="009A1DFE">
      <w:pPr>
        <w:pStyle w:val="NormalWeb"/>
        <w:shd w:val="clear" w:color="auto" w:fill="FFFFFF"/>
        <w:spacing w:before="0" w:beforeAutospacing="0" w:after="360" w:afterAutospacing="0"/>
        <w:rPr>
          <w:rFonts w:ascii="Calibri" w:hAnsi="Calibri" w:cs="Tahoma"/>
          <w:sz w:val="22"/>
          <w:szCs w:val="22"/>
        </w:rPr>
      </w:pPr>
      <w:r w:rsidRPr="009A1DFE">
        <w:rPr>
          <w:rFonts w:ascii="Calibri" w:hAnsi="Calibri" w:cs="Tahoma"/>
          <w:sz w:val="22"/>
          <w:szCs w:val="22"/>
        </w:rPr>
        <w:t>You can be registered as a temporary patient for up to six months. This will allow you to be on the local practice list and still remain a patient of your permanent GP. After six months, you will have to permanently register with the practice.</w:t>
      </w:r>
    </w:p>
    <w:p w:rsidR="009A1DFE" w:rsidRDefault="00537DA9" w:rsidP="009A1DFE">
      <w:pPr>
        <w:pStyle w:val="NormalWeb"/>
        <w:shd w:val="clear" w:color="auto" w:fill="FFFFFF"/>
        <w:spacing w:before="0" w:beforeAutospacing="0" w:after="360" w:afterAutospacing="0"/>
        <w:rPr>
          <w:rFonts w:ascii="Arial" w:hAnsi="Arial" w:cs="Arial"/>
          <w:color w:val="212B32"/>
          <w:sz w:val="29"/>
          <w:szCs w:val="29"/>
        </w:rPr>
      </w:pPr>
      <w:hyperlink r:id="rId7" w:history="1">
        <w:r w:rsidR="009A1DFE" w:rsidRPr="009A1DFE">
          <w:rPr>
            <w:rFonts w:ascii="Calibri" w:hAnsi="Calibri" w:cs="Tahoma"/>
            <w:sz w:val="22"/>
            <w:szCs w:val="22"/>
          </w:rPr>
          <w:t>https://www.gov.im/about-the-government/departments/health-and-social-care/reciprocal-healthcare-arrangement/</w:t>
        </w:r>
      </w:hyperlink>
    </w:p>
    <w:p w:rsidR="00386FE4" w:rsidRPr="00386FE4" w:rsidRDefault="00386FE4" w:rsidP="00386FE4">
      <w:pPr>
        <w:pStyle w:val="Heading2"/>
        <w:rPr>
          <w:rFonts w:ascii="Calibri" w:hAnsi="Calibri" w:cs="Tahoma"/>
          <w:sz w:val="22"/>
          <w:szCs w:val="22"/>
        </w:rPr>
      </w:pPr>
      <w:r w:rsidRPr="00386FE4">
        <w:rPr>
          <w:rFonts w:ascii="Calibri" w:hAnsi="Calibri" w:cs="Tahoma"/>
          <w:sz w:val="22"/>
          <w:szCs w:val="22"/>
        </w:rPr>
        <w:t>Appointments</w:t>
      </w:r>
    </w:p>
    <w:p w:rsidR="00386FE4" w:rsidRPr="00386FE4" w:rsidRDefault="00386FE4" w:rsidP="00386FE4">
      <w:pPr>
        <w:numPr>
          <w:ilvl w:val="0"/>
          <w:numId w:val="2"/>
        </w:numPr>
        <w:rPr>
          <w:rFonts w:ascii="Calibri" w:hAnsi="Calibri" w:cs="Tahoma"/>
          <w:bCs/>
          <w:sz w:val="22"/>
          <w:szCs w:val="22"/>
        </w:rPr>
      </w:pPr>
      <w:r w:rsidRPr="00386FE4">
        <w:rPr>
          <w:rFonts w:ascii="Calibri" w:hAnsi="Calibri" w:cs="Tahoma"/>
          <w:bCs/>
          <w:sz w:val="22"/>
          <w:szCs w:val="22"/>
        </w:rPr>
        <w:t xml:space="preserve">If you need to be seen for an </w:t>
      </w:r>
      <w:r w:rsidRPr="00386FE4">
        <w:rPr>
          <w:rFonts w:ascii="Calibri" w:hAnsi="Calibri" w:cs="Tahoma"/>
          <w:b/>
          <w:sz w:val="22"/>
          <w:szCs w:val="22"/>
        </w:rPr>
        <w:t>urgent</w:t>
      </w:r>
      <w:r w:rsidRPr="00386FE4">
        <w:rPr>
          <w:rFonts w:ascii="Calibri" w:hAnsi="Calibri" w:cs="Tahoma"/>
          <w:bCs/>
          <w:sz w:val="22"/>
          <w:szCs w:val="22"/>
        </w:rPr>
        <w:t xml:space="preserve"> </w:t>
      </w:r>
      <w:r w:rsidR="00537DA9">
        <w:rPr>
          <w:rFonts w:ascii="Calibri" w:hAnsi="Calibri" w:cs="Tahoma"/>
          <w:bCs/>
          <w:sz w:val="22"/>
          <w:szCs w:val="22"/>
        </w:rPr>
        <w:t xml:space="preserve">on the day </w:t>
      </w:r>
      <w:r w:rsidRPr="00386FE4">
        <w:rPr>
          <w:rFonts w:ascii="Calibri" w:hAnsi="Calibri" w:cs="Tahoma"/>
          <w:bCs/>
          <w:sz w:val="22"/>
          <w:szCs w:val="22"/>
        </w:rPr>
        <w:t xml:space="preserve">problem, you will normally be </w:t>
      </w:r>
      <w:r w:rsidR="00537DA9">
        <w:rPr>
          <w:rFonts w:ascii="Calibri" w:hAnsi="Calibri" w:cs="Tahoma"/>
          <w:bCs/>
          <w:sz w:val="22"/>
          <w:szCs w:val="22"/>
        </w:rPr>
        <w:t>contacted by telephone by a Clinician who will arrange an appropriate appointment with a member of the clinical team.</w:t>
      </w:r>
    </w:p>
    <w:p w:rsidR="00386FE4" w:rsidRPr="00386FE4" w:rsidRDefault="00386FE4" w:rsidP="00386FE4">
      <w:pPr>
        <w:numPr>
          <w:ilvl w:val="0"/>
          <w:numId w:val="2"/>
        </w:numPr>
        <w:rPr>
          <w:rFonts w:ascii="Calibri" w:hAnsi="Calibri" w:cs="Tahoma"/>
          <w:b/>
          <w:sz w:val="22"/>
          <w:szCs w:val="22"/>
        </w:rPr>
      </w:pPr>
      <w:r w:rsidRPr="00386FE4">
        <w:rPr>
          <w:rFonts w:ascii="Calibri" w:hAnsi="Calibri" w:cs="Tahoma"/>
          <w:sz w:val="22"/>
          <w:szCs w:val="22"/>
        </w:rPr>
        <w:t xml:space="preserve">If your condition is </w:t>
      </w:r>
      <w:r w:rsidRPr="00386FE4">
        <w:rPr>
          <w:rFonts w:ascii="Calibri" w:hAnsi="Calibri" w:cs="Tahoma"/>
          <w:b/>
          <w:sz w:val="22"/>
          <w:szCs w:val="22"/>
        </w:rPr>
        <w:t xml:space="preserve">non-urgent </w:t>
      </w:r>
      <w:r w:rsidRPr="00386FE4">
        <w:rPr>
          <w:rFonts w:ascii="Calibri" w:hAnsi="Calibri" w:cs="Tahoma"/>
          <w:sz w:val="22"/>
          <w:szCs w:val="22"/>
        </w:rPr>
        <w:t>you will be offered the next available routine appointment. You also have the option to book up to 5 weeks in advance if this is more convenient for you.</w:t>
      </w:r>
    </w:p>
    <w:p w:rsidR="00386FE4" w:rsidRPr="00386FE4" w:rsidRDefault="00386FE4" w:rsidP="00386FE4">
      <w:pPr>
        <w:numPr>
          <w:ilvl w:val="0"/>
          <w:numId w:val="1"/>
        </w:numPr>
        <w:rPr>
          <w:rFonts w:ascii="Calibri" w:hAnsi="Calibri" w:cs="Tahoma"/>
          <w:sz w:val="22"/>
          <w:szCs w:val="22"/>
        </w:rPr>
      </w:pPr>
      <w:r w:rsidRPr="00386FE4">
        <w:rPr>
          <w:rFonts w:ascii="Calibri" w:hAnsi="Calibri" w:cs="Tahoma"/>
          <w:sz w:val="22"/>
          <w:szCs w:val="22"/>
        </w:rPr>
        <w:t>The Doctors respectfully remind patients that:</w:t>
      </w:r>
      <w:r w:rsidRPr="00386FE4">
        <w:rPr>
          <w:rFonts w:ascii="Calibri" w:hAnsi="Calibri" w:cs="Tahoma"/>
          <w:b/>
          <w:sz w:val="22"/>
          <w:szCs w:val="22"/>
        </w:rPr>
        <w:t xml:space="preserve"> ONE</w:t>
      </w:r>
      <w:r w:rsidR="000B5D93">
        <w:rPr>
          <w:rFonts w:ascii="Calibri" w:hAnsi="Calibri" w:cs="Tahoma"/>
          <w:sz w:val="22"/>
          <w:szCs w:val="22"/>
        </w:rPr>
        <w:t xml:space="preserve"> 15</w:t>
      </w:r>
      <w:r w:rsidRPr="00386FE4">
        <w:rPr>
          <w:rFonts w:ascii="Calibri" w:hAnsi="Calibri" w:cs="Tahoma"/>
          <w:sz w:val="22"/>
          <w:szCs w:val="22"/>
        </w:rPr>
        <w:t xml:space="preserve"> minute appointment is for </w:t>
      </w:r>
      <w:r w:rsidRPr="00386FE4">
        <w:rPr>
          <w:rFonts w:ascii="Calibri" w:hAnsi="Calibri" w:cs="Tahoma"/>
          <w:b/>
          <w:sz w:val="22"/>
          <w:szCs w:val="22"/>
        </w:rPr>
        <w:t xml:space="preserve">ONE </w:t>
      </w:r>
      <w:r w:rsidRPr="00386FE4">
        <w:rPr>
          <w:rFonts w:ascii="Calibri" w:hAnsi="Calibri" w:cs="Tahoma"/>
          <w:sz w:val="22"/>
          <w:szCs w:val="22"/>
        </w:rPr>
        <w:t xml:space="preserve">person and </w:t>
      </w:r>
      <w:r w:rsidRPr="00386FE4">
        <w:rPr>
          <w:rFonts w:ascii="Calibri" w:hAnsi="Calibri" w:cs="Tahoma"/>
          <w:b/>
          <w:sz w:val="22"/>
          <w:szCs w:val="22"/>
        </w:rPr>
        <w:t>ONE</w:t>
      </w:r>
      <w:r w:rsidRPr="00386FE4">
        <w:rPr>
          <w:rFonts w:ascii="Calibri" w:hAnsi="Calibri" w:cs="Tahoma"/>
          <w:sz w:val="22"/>
          <w:szCs w:val="22"/>
        </w:rPr>
        <w:t xml:space="preserve"> problem only.  This helps us provide you with the best medical care (and helps them to run on time!).</w:t>
      </w:r>
    </w:p>
    <w:p w:rsidR="00386FE4" w:rsidRPr="00386FE4" w:rsidRDefault="00386FE4" w:rsidP="00386FE4">
      <w:pPr>
        <w:ind w:left="720"/>
        <w:rPr>
          <w:rFonts w:ascii="Calibri" w:hAnsi="Calibri" w:cs="Tahoma"/>
          <w:sz w:val="22"/>
          <w:szCs w:val="22"/>
        </w:rPr>
      </w:pPr>
    </w:p>
    <w:p w:rsidR="00386FE4" w:rsidRPr="00386FE4" w:rsidRDefault="00386FE4" w:rsidP="00386FE4">
      <w:pPr>
        <w:pBdr>
          <w:top w:val="single" w:sz="4" w:space="1" w:color="auto"/>
          <w:left w:val="single" w:sz="4" w:space="4" w:color="auto"/>
          <w:bottom w:val="single" w:sz="4" w:space="1" w:color="auto"/>
          <w:right w:val="single" w:sz="4" w:space="4" w:color="auto"/>
        </w:pBdr>
        <w:ind w:left="360"/>
        <w:rPr>
          <w:rFonts w:ascii="Calibri" w:hAnsi="Calibri" w:cs="Tahoma"/>
          <w:b/>
          <w:sz w:val="22"/>
          <w:szCs w:val="22"/>
        </w:rPr>
      </w:pPr>
      <w:r w:rsidRPr="00386FE4">
        <w:rPr>
          <w:rFonts w:ascii="Calibri" w:hAnsi="Calibri" w:cs="Tahoma"/>
          <w:b/>
          <w:sz w:val="22"/>
          <w:szCs w:val="22"/>
        </w:rPr>
        <w:t>How you can help us:</w:t>
      </w:r>
    </w:p>
    <w:p w:rsidR="00386FE4" w:rsidRPr="00386FE4" w:rsidRDefault="00386FE4" w:rsidP="00386FE4">
      <w:pPr>
        <w:numPr>
          <w:ilvl w:val="0"/>
          <w:numId w:val="1"/>
        </w:numPr>
        <w:pBdr>
          <w:top w:val="single" w:sz="4" w:space="1" w:color="auto"/>
          <w:left w:val="single" w:sz="4" w:space="4" w:color="auto"/>
          <w:bottom w:val="single" w:sz="4" w:space="1" w:color="auto"/>
          <w:right w:val="single" w:sz="4" w:space="4" w:color="auto"/>
        </w:pBdr>
        <w:rPr>
          <w:rFonts w:ascii="Calibri" w:hAnsi="Calibri" w:cs="Tahoma"/>
          <w:b/>
          <w:sz w:val="22"/>
          <w:szCs w:val="22"/>
        </w:rPr>
      </w:pPr>
      <w:r w:rsidRPr="00386FE4">
        <w:rPr>
          <w:rFonts w:ascii="Calibri" w:hAnsi="Calibri" w:cs="Tahoma"/>
          <w:sz w:val="22"/>
          <w:szCs w:val="22"/>
        </w:rPr>
        <w:t>Be on time for your appointment</w:t>
      </w:r>
    </w:p>
    <w:p w:rsidR="00386FE4" w:rsidRPr="00386FE4" w:rsidRDefault="00386FE4" w:rsidP="00386FE4">
      <w:pPr>
        <w:numPr>
          <w:ilvl w:val="0"/>
          <w:numId w:val="1"/>
        </w:numPr>
        <w:pBdr>
          <w:top w:val="single" w:sz="4" w:space="1" w:color="auto"/>
          <w:left w:val="single" w:sz="4" w:space="4" w:color="auto"/>
          <w:bottom w:val="single" w:sz="4" w:space="1" w:color="auto"/>
          <w:right w:val="single" w:sz="4" w:space="4" w:color="auto"/>
        </w:pBdr>
        <w:rPr>
          <w:rFonts w:ascii="Calibri" w:hAnsi="Calibri" w:cs="Tahoma"/>
          <w:b/>
          <w:sz w:val="22"/>
          <w:szCs w:val="22"/>
        </w:rPr>
      </w:pPr>
      <w:r w:rsidRPr="00386FE4">
        <w:rPr>
          <w:rFonts w:ascii="Calibri" w:hAnsi="Calibri" w:cs="Tahoma"/>
          <w:sz w:val="22"/>
          <w:szCs w:val="22"/>
        </w:rPr>
        <w:t>Tell us if you need to cancel your appointment</w:t>
      </w:r>
    </w:p>
    <w:p w:rsidR="00386FE4" w:rsidRPr="00386FE4" w:rsidRDefault="00386FE4" w:rsidP="00386FE4">
      <w:pPr>
        <w:numPr>
          <w:ilvl w:val="0"/>
          <w:numId w:val="1"/>
        </w:numPr>
        <w:pBdr>
          <w:top w:val="single" w:sz="4" w:space="1" w:color="auto"/>
          <w:left w:val="single" w:sz="4" w:space="4" w:color="auto"/>
          <w:bottom w:val="single" w:sz="4" w:space="1" w:color="auto"/>
          <w:right w:val="single" w:sz="4" w:space="4" w:color="auto"/>
        </w:pBdr>
        <w:rPr>
          <w:rFonts w:ascii="Calibri" w:hAnsi="Calibri" w:cs="Tahoma"/>
          <w:b/>
          <w:sz w:val="22"/>
          <w:szCs w:val="22"/>
        </w:rPr>
      </w:pPr>
      <w:r w:rsidRPr="00386FE4">
        <w:rPr>
          <w:rFonts w:ascii="Calibri" w:hAnsi="Calibri" w:cs="Tahoma"/>
          <w:sz w:val="22"/>
          <w:szCs w:val="22"/>
        </w:rPr>
        <w:t>Call for a home visit or an urgent appointment before 11am</w:t>
      </w:r>
    </w:p>
    <w:p w:rsidR="00386FE4" w:rsidRPr="00386FE4" w:rsidRDefault="00386FE4" w:rsidP="00386FE4">
      <w:pPr>
        <w:numPr>
          <w:ilvl w:val="0"/>
          <w:numId w:val="1"/>
        </w:numPr>
        <w:pBdr>
          <w:top w:val="single" w:sz="4" w:space="1" w:color="auto"/>
          <w:left w:val="single" w:sz="4" w:space="4" w:color="auto"/>
          <w:bottom w:val="single" w:sz="4" w:space="1" w:color="auto"/>
          <w:right w:val="single" w:sz="4" w:space="4" w:color="auto"/>
        </w:pBdr>
        <w:rPr>
          <w:rFonts w:ascii="Calibri" w:hAnsi="Calibri" w:cs="Tahoma"/>
          <w:b/>
          <w:sz w:val="22"/>
          <w:szCs w:val="22"/>
        </w:rPr>
      </w:pPr>
      <w:r w:rsidRPr="00386FE4">
        <w:rPr>
          <w:rFonts w:ascii="Calibri" w:hAnsi="Calibri" w:cs="Tahoma"/>
          <w:sz w:val="22"/>
          <w:szCs w:val="22"/>
        </w:rPr>
        <w:t>Ring for test results after 2pm</w:t>
      </w:r>
    </w:p>
    <w:p w:rsidR="00386FE4" w:rsidRDefault="00386FE4" w:rsidP="00386FE4">
      <w:pPr>
        <w:rPr>
          <w:rStyle w:val="Heading3Char"/>
          <w:rFonts w:ascii="Calibri" w:hAnsi="Calibri" w:cs="Tahoma"/>
          <w:sz w:val="22"/>
          <w:szCs w:val="22"/>
        </w:rPr>
      </w:pPr>
    </w:p>
    <w:p w:rsidR="009A1DFE" w:rsidRDefault="009A1DFE" w:rsidP="00386FE4">
      <w:pPr>
        <w:rPr>
          <w:rStyle w:val="Heading3Char"/>
          <w:rFonts w:ascii="Calibri" w:hAnsi="Calibri" w:cs="Tahoma"/>
          <w:sz w:val="22"/>
          <w:szCs w:val="22"/>
        </w:rPr>
      </w:pPr>
    </w:p>
    <w:p w:rsidR="009A1DFE" w:rsidRDefault="009A1DFE" w:rsidP="00386FE4">
      <w:pPr>
        <w:rPr>
          <w:rStyle w:val="Heading3Char"/>
          <w:rFonts w:ascii="Calibri" w:hAnsi="Calibri" w:cs="Tahoma"/>
          <w:sz w:val="22"/>
          <w:szCs w:val="22"/>
        </w:rPr>
      </w:pPr>
    </w:p>
    <w:p w:rsidR="009A1DFE" w:rsidRDefault="009A1DFE" w:rsidP="00386FE4">
      <w:pPr>
        <w:rPr>
          <w:rStyle w:val="Heading3Char"/>
          <w:rFonts w:ascii="Calibri" w:hAnsi="Calibri" w:cs="Tahoma"/>
          <w:sz w:val="22"/>
          <w:szCs w:val="22"/>
        </w:rPr>
      </w:pPr>
    </w:p>
    <w:p w:rsidR="00A5379C" w:rsidRDefault="00A5379C" w:rsidP="00386FE4">
      <w:pPr>
        <w:rPr>
          <w:rStyle w:val="Heading3Char"/>
          <w:rFonts w:ascii="Calibri" w:hAnsi="Calibri" w:cs="Tahoma"/>
          <w:sz w:val="22"/>
          <w:szCs w:val="22"/>
        </w:rPr>
      </w:pPr>
    </w:p>
    <w:p w:rsidR="00386FE4" w:rsidRPr="00386FE4" w:rsidRDefault="00386FE4" w:rsidP="00386FE4">
      <w:pPr>
        <w:rPr>
          <w:rStyle w:val="Heading3Char"/>
          <w:rFonts w:ascii="Calibri" w:hAnsi="Calibri" w:cs="Tahoma"/>
          <w:sz w:val="22"/>
          <w:szCs w:val="22"/>
        </w:rPr>
      </w:pPr>
      <w:r w:rsidRPr="00386FE4">
        <w:rPr>
          <w:rStyle w:val="Heading3Char"/>
          <w:rFonts w:ascii="Calibri" w:hAnsi="Calibri" w:cs="Tahoma"/>
          <w:sz w:val="22"/>
          <w:szCs w:val="22"/>
        </w:rPr>
        <w:t>Some of the services we offer (by appointment only)</w:t>
      </w:r>
    </w:p>
    <w:p w:rsidR="00386FE4" w:rsidRPr="00386FE4" w:rsidRDefault="00386FE4" w:rsidP="00386FE4">
      <w:pPr>
        <w:spacing w:before="0" w:after="0"/>
        <w:rPr>
          <w:rStyle w:val="Heading3Char"/>
          <w:rFonts w:ascii="Calibri" w:hAnsi="Calibri" w:cs="Tahoma"/>
          <w:b w:val="0"/>
          <w:sz w:val="22"/>
          <w:szCs w:val="22"/>
        </w:rPr>
      </w:pPr>
      <w:r w:rsidRPr="00386FE4">
        <w:rPr>
          <w:rStyle w:val="Heading3Char"/>
          <w:rFonts w:ascii="Calibri" w:hAnsi="Calibri" w:cs="Tahoma"/>
          <w:b w:val="0"/>
          <w:sz w:val="22"/>
          <w:szCs w:val="22"/>
        </w:rPr>
        <w:t>- Alcohol counselling</w:t>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Pr="00386FE4">
        <w:rPr>
          <w:rStyle w:val="Heading3Char"/>
          <w:rFonts w:ascii="Calibri" w:hAnsi="Calibri" w:cs="Tahoma"/>
          <w:b w:val="0"/>
          <w:sz w:val="22"/>
          <w:szCs w:val="22"/>
        </w:rPr>
        <w:t>- Ante-natal care</w:t>
      </w:r>
    </w:p>
    <w:p w:rsidR="00386FE4" w:rsidRDefault="00386FE4" w:rsidP="00386FE4">
      <w:pPr>
        <w:spacing w:before="0" w:after="0"/>
        <w:rPr>
          <w:rStyle w:val="Heading3Char"/>
          <w:rFonts w:ascii="Calibri" w:hAnsi="Calibri" w:cs="Tahoma"/>
          <w:b w:val="0"/>
          <w:sz w:val="22"/>
          <w:szCs w:val="22"/>
        </w:rPr>
      </w:pPr>
      <w:r w:rsidRPr="00386FE4">
        <w:rPr>
          <w:rStyle w:val="Heading3Char"/>
          <w:rFonts w:ascii="Calibri" w:hAnsi="Calibri" w:cs="Tahoma"/>
          <w:b w:val="0"/>
          <w:sz w:val="22"/>
          <w:szCs w:val="22"/>
        </w:rPr>
        <w:t>- Blood pressure checks</w:t>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Pr="00386FE4">
        <w:rPr>
          <w:rStyle w:val="Heading3Char"/>
          <w:rFonts w:ascii="Calibri" w:hAnsi="Calibri" w:cs="Tahoma"/>
          <w:b w:val="0"/>
          <w:sz w:val="22"/>
          <w:szCs w:val="22"/>
        </w:rPr>
        <w:t>- Cervical smears</w:t>
      </w:r>
    </w:p>
    <w:p w:rsidR="00386FE4" w:rsidRPr="00386FE4" w:rsidRDefault="00386FE4" w:rsidP="00386FE4">
      <w:pPr>
        <w:spacing w:before="0" w:after="0"/>
        <w:rPr>
          <w:rStyle w:val="Heading3Char"/>
          <w:rFonts w:ascii="Calibri" w:hAnsi="Calibri" w:cs="Tahoma"/>
          <w:b w:val="0"/>
          <w:sz w:val="22"/>
          <w:szCs w:val="22"/>
        </w:rPr>
      </w:pPr>
      <w:r>
        <w:rPr>
          <w:rStyle w:val="Heading3Char"/>
          <w:rFonts w:ascii="Calibri" w:hAnsi="Calibri" w:cs="Tahoma"/>
          <w:b w:val="0"/>
          <w:sz w:val="22"/>
          <w:szCs w:val="22"/>
        </w:rPr>
        <w:t>- Coil fitting</w:t>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Pr="00386FE4">
        <w:rPr>
          <w:rStyle w:val="Heading3Char"/>
          <w:rFonts w:ascii="Calibri" w:hAnsi="Calibri" w:cs="Tahoma"/>
          <w:b w:val="0"/>
          <w:sz w:val="22"/>
          <w:szCs w:val="22"/>
        </w:rPr>
        <w:t xml:space="preserve">- Child health surveillance </w:t>
      </w:r>
    </w:p>
    <w:p w:rsidR="00386FE4" w:rsidRPr="00386FE4" w:rsidRDefault="00386FE4" w:rsidP="00386FE4">
      <w:pPr>
        <w:spacing w:before="0" w:after="0"/>
        <w:rPr>
          <w:rStyle w:val="Heading3Char"/>
          <w:rFonts w:ascii="Calibri" w:hAnsi="Calibri" w:cs="Tahoma"/>
          <w:b w:val="0"/>
          <w:sz w:val="22"/>
          <w:szCs w:val="22"/>
        </w:rPr>
      </w:pPr>
      <w:r w:rsidRPr="00386FE4">
        <w:rPr>
          <w:rStyle w:val="Heading3Char"/>
          <w:rFonts w:ascii="Calibri" w:hAnsi="Calibri" w:cs="Tahoma"/>
          <w:b w:val="0"/>
          <w:sz w:val="22"/>
          <w:szCs w:val="22"/>
        </w:rPr>
        <w:t>- Depression counselling</w:t>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Pr="00386FE4">
        <w:rPr>
          <w:rStyle w:val="Heading3Char"/>
          <w:rFonts w:ascii="Calibri" w:hAnsi="Calibri" w:cs="Tahoma"/>
          <w:b w:val="0"/>
          <w:sz w:val="22"/>
          <w:szCs w:val="22"/>
        </w:rPr>
        <w:t>- Epilepsy care</w:t>
      </w:r>
    </w:p>
    <w:p w:rsidR="00386FE4" w:rsidRPr="00386FE4" w:rsidRDefault="00386FE4" w:rsidP="00386FE4">
      <w:pPr>
        <w:spacing w:before="0" w:after="0"/>
        <w:rPr>
          <w:rStyle w:val="Heading3Char"/>
          <w:rFonts w:ascii="Calibri" w:hAnsi="Calibri" w:cs="Tahoma"/>
          <w:b w:val="0"/>
          <w:sz w:val="22"/>
          <w:szCs w:val="22"/>
        </w:rPr>
      </w:pPr>
      <w:r w:rsidRPr="00386FE4">
        <w:rPr>
          <w:rStyle w:val="Heading3Char"/>
          <w:rFonts w:ascii="Calibri" w:hAnsi="Calibri" w:cs="Tahoma"/>
          <w:b w:val="0"/>
          <w:sz w:val="22"/>
          <w:szCs w:val="22"/>
        </w:rPr>
        <w:t>- Family planning</w:t>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Pr="00386FE4">
        <w:rPr>
          <w:rStyle w:val="Heading3Char"/>
          <w:rFonts w:ascii="Calibri" w:hAnsi="Calibri" w:cs="Tahoma"/>
          <w:b w:val="0"/>
          <w:sz w:val="22"/>
          <w:szCs w:val="22"/>
        </w:rPr>
        <w:t>- Minor surgery</w:t>
      </w:r>
    </w:p>
    <w:p w:rsidR="000B5D93" w:rsidRDefault="00386FE4" w:rsidP="00386FE4">
      <w:pPr>
        <w:spacing w:before="0" w:after="0"/>
        <w:rPr>
          <w:rStyle w:val="Heading3Char"/>
          <w:rFonts w:ascii="Calibri" w:hAnsi="Calibri" w:cs="Tahoma"/>
          <w:b w:val="0"/>
          <w:sz w:val="22"/>
          <w:szCs w:val="22"/>
        </w:rPr>
      </w:pPr>
      <w:r w:rsidRPr="00386FE4">
        <w:rPr>
          <w:rStyle w:val="Heading3Char"/>
          <w:rFonts w:ascii="Calibri" w:hAnsi="Calibri" w:cs="Tahoma"/>
          <w:b w:val="0"/>
          <w:sz w:val="22"/>
          <w:szCs w:val="22"/>
        </w:rPr>
        <w:t>- Renal disease health care</w:t>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00A5379C">
        <w:rPr>
          <w:rStyle w:val="Heading3Char"/>
          <w:rFonts w:ascii="Calibri" w:hAnsi="Calibri" w:cs="Tahoma"/>
          <w:b w:val="0"/>
          <w:sz w:val="22"/>
          <w:szCs w:val="22"/>
        </w:rPr>
        <w:tab/>
      </w:r>
      <w:r w:rsidRPr="00386FE4">
        <w:rPr>
          <w:rStyle w:val="Heading3Char"/>
          <w:rFonts w:ascii="Calibri" w:hAnsi="Calibri" w:cs="Tahoma"/>
          <w:b w:val="0"/>
          <w:sz w:val="22"/>
          <w:szCs w:val="22"/>
        </w:rPr>
        <w:t>- Thyroid problems</w:t>
      </w:r>
    </w:p>
    <w:p w:rsidR="00A5379C" w:rsidRPr="00386FE4" w:rsidRDefault="00A5379C" w:rsidP="00A5379C">
      <w:pPr>
        <w:spacing w:before="0" w:after="0"/>
        <w:rPr>
          <w:rStyle w:val="Heading3Char"/>
          <w:rFonts w:ascii="Calibri" w:hAnsi="Calibri" w:cs="Tahoma"/>
          <w:b w:val="0"/>
          <w:sz w:val="22"/>
          <w:szCs w:val="22"/>
        </w:rPr>
      </w:pPr>
      <w:r w:rsidRPr="00386FE4">
        <w:rPr>
          <w:rStyle w:val="Heading3Char"/>
          <w:rFonts w:ascii="Calibri" w:hAnsi="Calibri" w:cs="Tahoma"/>
          <w:b w:val="0"/>
          <w:sz w:val="22"/>
          <w:szCs w:val="22"/>
        </w:rPr>
        <w:t>- Chronic disease (including asthma and diabetes)</w:t>
      </w:r>
    </w:p>
    <w:p w:rsidR="000B5D93" w:rsidRDefault="00A5379C" w:rsidP="00386FE4">
      <w:pPr>
        <w:spacing w:before="0" w:after="0"/>
        <w:rPr>
          <w:rStyle w:val="Heading3Char"/>
          <w:rFonts w:ascii="Calibri" w:hAnsi="Calibri" w:cs="Tahoma"/>
          <w:b w:val="0"/>
          <w:sz w:val="22"/>
          <w:szCs w:val="22"/>
        </w:rPr>
      </w:pPr>
      <w:r>
        <w:rPr>
          <w:rStyle w:val="Heading3Char"/>
          <w:rFonts w:ascii="Calibri" w:hAnsi="Calibri" w:cs="Tahoma"/>
          <w:b w:val="0"/>
          <w:sz w:val="22"/>
          <w:szCs w:val="22"/>
        </w:rPr>
        <w:t>- First Contact Physiotherapist</w:t>
      </w:r>
    </w:p>
    <w:p w:rsidR="00A5379C" w:rsidRDefault="000B5D93" w:rsidP="00386FE4">
      <w:pPr>
        <w:spacing w:before="0" w:after="0"/>
        <w:rPr>
          <w:rStyle w:val="Heading3Char"/>
          <w:rFonts w:ascii="Calibri" w:hAnsi="Calibri" w:cs="Tahoma"/>
          <w:b w:val="0"/>
          <w:sz w:val="22"/>
          <w:szCs w:val="22"/>
        </w:rPr>
      </w:pPr>
      <w:r>
        <w:rPr>
          <w:rStyle w:val="Heading3Char"/>
          <w:rFonts w:ascii="Calibri" w:hAnsi="Calibri" w:cs="Tahoma"/>
          <w:b w:val="0"/>
          <w:sz w:val="22"/>
          <w:szCs w:val="22"/>
        </w:rPr>
        <w:t>- First Contact Mental Health Practitioner</w:t>
      </w:r>
    </w:p>
    <w:p w:rsidR="009A1DFE" w:rsidRDefault="009A1DFE" w:rsidP="00386FE4">
      <w:pPr>
        <w:spacing w:before="0"/>
        <w:rPr>
          <w:rStyle w:val="Heading3Char"/>
          <w:rFonts w:ascii="Calibri" w:hAnsi="Calibri" w:cs="Tahoma"/>
          <w:sz w:val="22"/>
          <w:szCs w:val="22"/>
        </w:rPr>
      </w:pPr>
    </w:p>
    <w:p w:rsidR="00386FE4" w:rsidRPr="00386FE4" w:rsidRDefault="00386FE4" w:rsidP="00386FE4">
      <w:pPr>
        <w:spacing w:before="0"/>
        <w:rPr>
          <w:rStyle w:val="Heading3Char"/>
          <w:rFonts w:ascii="Calibri" w:hAnsi="Calibri" w:cs="Tahoma"/>
          <w:sz w:val="22"/>
          <w:szCs w:val="22"/>
        </w:rPr>
      </w:pPr>
      <w:r w:rsidRPr="00386FE4">
        <w:rPr>
          <w:rStyle w:val="Heading3Char"/>
          <w:rFonts w:ascii="Calibri" w:hAnsi="Calibri" w:cs="Tahoma"/>
          <w:sz w:val="22"/>
          <w:szCs w:val="22"/>
        </w:rPr>
        <w:t>Home Visits</w:t>
      </w:r>
    </w:p>
    <w:p w:rsidR="009A1DFE" w:rsidRDefault="00386FE4" w:rsidP="00386FE4">
      <w:pPr>
        <w:spacing w:before="0" w:after="0"/>
        <w:rPr>
          <w:rFonts w:ascii="Calibri" w:hAnsi="Calibri" w:cs="Tahoma"/>
          <w:sz w:val="22"/>
          <w:szCs w:val="22"/>
        </w:rPr>
      </w:pPr>
      <w:r w:rsidRPr="00386FE4">
        <w:rPr>
          <w:rStyle w:val="Heading3Char"/>
          <w:rFonts w:ascii="Calibri" w:hAnsi="Calibri" w:cs="Tahoma"/>
          <w:b w:val="0"/>
          <w:sz w:val="22"/>
          <w:szCs w:val="22"/>
        </w:rPr>
        <w:t>Home visits</w:t>
      </w:r>
      <w:r w:rsidRPr="00386FE4">
        <w:rPr>
          <w:rStyle w:val="Heading3Char"/>
          <w:rFonts w:ascii="Calibri" w:hAnsi="Calibri" w:cs="Tahoma"/>
          <w:sz w:val="22"/>
          <w:szCs w:val="22"/>
        </w:rPr>
        <w:t xml:space="preserve"> </w:t>
      </w:r>
      <w:r w:rsidRPr="00386FE4">
        <w:rPr>
          <w:rFonts w:ascii="Calibri" w:hAnsi="Calibri" w:cs="Tahoma"/>
          <w:sz w:val="22"/>
          <w:szCs w:val="22"/>
        </w:rPr>
        <w:t>are made for people who cannot come to the surgery, either due to their illness or infirmity. If possible they should be requested by 11.00am</w:t>
      </w:r>
    </w:p>
    <w:p w:rsidR="00386FE4" w:rsidRPr="00386FE4" w:rsidRDefault="00386FE4" w:rsidP="00386FE4">
      <w:pPr>
        <w:spacing w:before="0" w:after="0"/>
        <w:rPr>
          <w:rStyle w:val="Heading3Char"/>
          <w:rFonts w:ascii="Calibri" w:hAnsi="Calibri" w:cs="Tahoma"/>
          <w:sz w:val="22"/>
          <w:szCs w:val="22"/>
        </w:rPr>
      </w:pPr>
    </w:p>
    <w:p w:rsidR="00386FE4" w:rsidRPr="00386FE4" w:rsidRDefault="00386FE4" w:rsidP="00386FE4">
      <w:pPr>
        <w:spacing w:before="0"/>
        <w:rPr>
          <w:rStyle w:val="Heading3Char"/>
          <w:rFonts w:ascii="Calibri" w:hAnsi="Calibri" w:cs="Tahoma"/>
          <w:sz w:val="22"/>
          <w:szCs w:val="22"/>
        </w:rPr>
      </w:pPr>
      <w:r w:rsidRPr="00386FE4">
        <w:rPr>
          <w:rStyle w:val="Heading3Char"/>
          <w:rFonts w:ascii="Calibri" w:hAnsi="Calibri" w:cs="Tahoma"/>
          <w:sz w:val="22"/>
          <w:szCs w:val="22"/>
        </w:rPr>
        <w:t>Repeat Prescriptions</w:t>
      </w:r>
    </w:p>
    <w:p w:rsidR="00386FE4" w:rsidRPr="00386FE4" w:rsidRDefault="00386FE4" w:rsidP="00386FE4">
      <w:pPr>
        <w:spacing w:before="0"/>
        <w:rPr>
          <w:rStyle w:val="Heading3Char"/>
          <w:rFonts w:ascii="Calibri" w:hAnsi="Calibri" w:cs="Tahoma"/>
          <w:sz w:val="22"/>
          <w:szCs w:val="22"/>
        </w:rPr>
      </w:pPr>
      <w:r w:rsidRPr="00386FE4">
        <w:rPr>
          <w:rStyle w:val="Heading3Char"/>
          <w:rFonts w:ascii="Calibri" w:hAnsi="Calibri" w:cs="Tahoma"/>
          <w:sz w:val="22"/>
          <w:szCs w:val="22"/>
        </w:rPr>
        <w:t>In the interest of patient safety we do not take requests for medication over the telephone.</w:t>
      </w:r>
    </w:p>
    <w:p w:rsidR="00386FE4" w:rsidRDefault="00386FE4" w:rsidP="00386FE4">
      <w:pPr>
        <w:spacing w:before="0" w:after="0"/>
        <w:rPr>
          <w:rStyle w:val="Heading3Char"/>
          <w:rFonts w:ascii="Calibri" w:hAnsi="Calibri" w:cs="Tahoma"/>
          <w:b w:val="0"/>
          <w:sz w:val="22"/>
          <w:szCs w:val="22"/>
        </w:rPr>
      </w:pPr>
      <w:r w:rsidRPr="00386FE4">
        <w:rPr>
          <w:rStyle w:val="Heading3Char"/>
          <w:rFonts w:ascii="Calibri" w:hAnsi="Calibri" w:cs="Tahoma"/>
          <w:b w:val="0"/>
          <w:sz w:val="22"/>
          <w:szCs w:val="22"/>
        </w:rPr>
        <w:t xml:space="preserve">You can order repeat prescriptions </w:t>
      </w:r>
      <w:r w:rsidRPr="00386FE4">
        <w:rPr>
          <w:rFonts w:ascii="Calibri" w:hAnsi="Calibri" w:cs="Tahoma"/>
          <w:sz w:val="22"/>
          <w:szCs w:val="22"/>
        </w:rPr>
        <w:t>by registering for Patient Access, by p</w:t>
      </w:r>
      <w:r w:rsidRPr="00386FE4">
        <w:rPr>
          <w:rStyle w:val="Heading3Char"/>
          <w:rFonts w:ascii="Calibri" w:hAnsi="Calibri" w:cs="Tahoma"/>
          <w:b w:val="0"/>
          <w:sz w:val="22"/>
          <w:szCs w:val="22"/>
        </w:rPr>
        <w:t>ost, via your pharmacy, by fax or posting the right hand side of your prescription slip in the red</w:t>
      </w:r>
      <w:r w:rsidRPr="001E4EDB">
        <w:rPr>
          <w:rStyle w:val="Heading3Char"/>
          <w:rFonts w:ascii="Calibri" w:hAnsi="Calibri" w:cs="Tahoma"/>
          <w:b w:val="0"/>
          <w:sz w:val="18"/>
          <w:szCs w:val="18"/>
        </w:rPr>
        <w:t xml:space="preserve"> </w:t>
      </w:r>
      <w:r w:rsidRPr="00386FE4">
        <w:rPr>
          <w:rStyle w:val="Heading3Char"/>
          <w:rFonts w:ascii="Calibri" w:hAnsi="Calibri" w:cs="Tahoma"/>
          <w:b w:val="0"/>
          <w:sz w:val="22"/>
          <w:szCs w:val="22"/>
        </w:rPr>
        <w:t xml:space="preserve">prescriptions box in the reception area at the surgery. Please allow </w:t>
      </w:r>
      <w:r w:rsidR="00537DA9">
        <w:rPr>
          <w:rStyle w:val="Heading3Char"/>
          <w:rFonts w:ascii="Calibri" w:hAnsi="Calibri" w:cs="Tahoma"/>
          <w:b w:val="0"/>
          <w:sz w:val="22"/>
          <w:szCs w:val="22"/>
        </w:rPr>
        <w:t>48</w:t>
      </w:r>
      <w:r w:rsidRPr="00386FE4">
        <w:rPr>
          <w:rStyle w:val="Heading3Char"/>
          <w:rFonts w:ascii="Calibri" w:hAnsi="Calibri" w:cs="Tahoma"/>
          <w:b w:val="0"/>
          <w:sz w:val="22"/>
          <w:szCs w:val="22"/>
        </w:rPr>
        <w:t xml:space="preserve"> working hours for your prescription to be sent to a pharmacy.</w:t>
      </w:r>
    </w:p>
    <w:p w:rsidR="009A1DFE" w:rsidRDefault="009A1DFE" w:rsidP="00386FE4">
      <w:pPr>
        <w:spacing w:before="0"/>
        <w:rPr>
          <w:rStyle w:val="Heading3Char"/>
          <w:rFonts w:ascii="Calibri" w:hAnsi="Calibri" w:cs="Tahoma"/>
          <w:b w:val="0"/>
          <w:sz w:val="22"/>
          <w:szCs w:val="22"/>
        </w:rPr>
      </w:pPr>
    </w:p>
    <w:p w:rsidR="00386FE4" w:rsidRPr="00386FE4" w:rsidRDefault="00386FE4" w:rsidP="00386FE4">
      <w:pPr>
        <w:spacing w:before="0"/>
        <w:rPr>
          <w:rStyle w:val="Heading3Char"/>
          <w:rFonts w:ascii="Calibri" w:hAnsi="Calibri" w:cs="Tahoma"/>
          <w:sz w:val="22"/>
          <w:szCs w:val="22"/>
        </w:rPr>
      </w:pPr>
      <w:r w:rsidRPr="00386FE4">
        <w:rPr>
          <w:rStyle w:val="Heading3Char"/>
          <w:rFonts w:ascii="Calibri" w:hAnsi="Calibri" w:cs="Tahoma"/>
          <w:sz w:val="22"/>
          <w:szCs w:val="22"/>
        </w:rPr>
        <w:t>Patient Access</w:t>
      </w:r>
    </w:p>
    <w:p w:rsidR="00386FE4" w:rsidRDefault="00386FE4" w:rsidP="00386FE4">
      <w:pPr>
        <w:spacing w:before="0" w:after="0"/>
        <w:rPr>
          <w:rStyle w:val="Heading3Char"/>
          <w:rFonts w:ascii="Calibri" w:hAnsi="Calibri" w:cs="Tahoma"/>
          <w:b w:val="0"/>
          <w:bCs/>
          <w:sz w:val="22"/>
          <w:szCs w:val="22"/>
        </w:rPr>
      </w:pPr>
      <w:r w:rsidRPr="00386FE4">
        <w:rPr>
          <w:rStyle w:val="Heading3Char"/>
          <w:rFonts w:ascii="Calibri" w:hAnsi="Calibri" w:cs="Tahoma"/>
          <w:b w:val="0"/>
          <w:bCs/>
          <w:sz w:val="22"/>
          <w:szCs w:val="22"/>
        </w:rPr>
        <w:t>If you register for Patient Access you can:</w:t>
      </w:r>
    </w:p>
    <w:p w:rsidR="00386FE4" w:rsidRPr="00386FE4" w:rsidRDefault="00386FE4" w:rsidP="00386FE4">
      <w:pPr>
        <w:spacing w:before="0" w:after="0"/>
        <w:rPr>
          <w:rStyle w:val="Heading3Char"/>
          <w:rFonts w:ascii="Calibri" w:hAnsi="Calibri" w:cs="Tahoma"/>
          <w:b w:val="0"/>
          <w:bCs/>
          <w:sz w:val="22"/>
          <w:szCs w:val="22"/>
        </w:rPr>
      </w:pPr>
      <w:r w:rsidRPr="00386FE4">
        <w:rPr>
          <w:rStyle w:val="Heading3Char"/>
          <w:rFonts w:ascii="Calibri" w:hAnsi="Calibri" w:cs="Tahoma"/>
          <w:b w:val="0"/>
          <w:bCs/>
          <w:sz w:val="22"/>
          <w:szCs w:val="22"/>
        </w:rPr>
        <w:t>- Book a GP appointment online</w:t>
      </w:r>
    </w:p>
    <w:p w:rsidR="00386FE4" w:rsidRPr="00386FE4" w:rsidRDefault="00386FE4" w:rsidP="00386FE4">
      <w:pPr>
        <w:spacing w:before="0" w:after="0"/>
        <w:rPr>
          <w:rStyle w:val="Heading3Char"/>
          <w:rFonts w:ascii="Calibri" w:hAnsi="Calibri" w:cs="Tahoma"/>
          <w:b w:val="0"/>
          <w:bCs/>
          <w:sz w:val="22"/>
          <w:szCs w:val="22"/>
        </w:rPr>
      </w:pPr>
      <w:r w:rsidRPr="00386FE4">
        <w:rPr>
          <w:rStyle w:val="Heading3Char"/>
          <w:rFonts w:ascii="Calibri" w:hAnsi="Calibri" w:cs="Tahoma"/>
          <w:b w:val="0"/>
          <w:bCs/>
          <w:sz w:val="22"/>
          <w:szCs w:val="22"/>
        </w:rPr>
        <w:t>- Check your booked appointments time and date</w:t>
      </w:r>
    </w:p>
    <w:p w:rsidR="00386FE4" w:rsidRPr="00386FE4" w:rsidRDefault="00386FE4" w:rsidP="00386FE4">
      <w:pPr>
        <w:spacing w:before="0" w:after="0"/>
        <w:rPr>
          <w:rStyle w:val="Heading3Char"/>
          <w:rFonts w:ascii="Calibri" w:hAnsi="Calibri" w:cs="Tahoma"/>
          <w:b w:val="0"/>
          <w:bCs/>
          <w:sz w:val="22"/>
          <w:szCs w:val="22"/>
        </w:rPr>
      </w:pPr>
      <w:r w:rsidRPr="00386FE4">
        <w:rPr>
          <w:rStyle w:val="Heading3Char"/>
          <w:rFonts w:ascii="Calibri" w:hAnsi="Calibri" w:cs="Tahoma"/>
          <w:b w:val="0"/>
          <w:bCs/>
          <w:sz w:val="22"/>
          <w:szCs w:val="22"/>
        </w:rPr>
        <w:t>- Request your repeat medication</w:t>
      </w:r>
    </w:p>
    <w:p w:rsidR="00386FE4" w:rsidRPr="00386FE4" w:rsidRDefault="00386FE4" w:rsidP="00386FE4">
      <w:pPr>
        <w:spacing w:before="0" w:after="0"/>
        <w:rPr>
          <w:rStyle w:val="Heading3Char"/>
          <w:rFonts w:ascii="Calibri" w:hAnsi="Calibri" w:cs="Tahoma"/>
          <w:b w:val="0"/>
          <w:bCs/>
          <w:sz w:val="22"/>
          <w:szCs w:val="22"/>
        </w:rPr>
      </w:pPr>
      <w:r w:rsidRPr="00386FE4">
        <w:rPr>
          <w:rStyle w:val="Heading3Char"/>
          <w:rFonts w:ascii="Calibri" w:hAnsi="Calibri" w:cs="Tahoma"/>
          <w:b w:val="0"/>
          <w:bCs/>
          <w:sz w:val="22"/>
          <w:szCs w:val="22"/>
        </w:rPr>
        <w:t>- View your medical records</w:t>
      </w:r>
    </w:p>
    <w:p w:rsidR="00386FE4" w:rsidRPr="00386FE4" w:rsidRDefault="00386FE4" w:rsidP="00386FE4">
      <w:pPr>
        <w:spacing w:before="0" w:after="0"/>
        <w:rPr>
          <w:rStyle w:val="Heading3Char"/>
          <w:rFonts w:ascii="Calibri" w:hAnsi="Calibri" w:cs="Tahoma"/>
          <w:b w:val="0"/>
          <w:bCs/>
          <w:sz w:val="22"/>
          <w:szCs w:val="22"/>
        </w:rPr>
      </w:pPr>
      <w:r w:rsidRPr="00386FE4">
        <w:rPr>
          <w:rStyle w:val="Heading3Char"/>
          <w:rFonts w:ascii="Calibri" w:hAnsi="Calibri" w:cs="Tahoma"/>
          <w:b w:val="0"/>
          <w:bCs/>
          <w:sz w:val="22"/>
          <w:szCs w:val="22"/>
        </w:rPr>
        <w:t>- Check your immunisation status (e.g. tetanus)</w:t>
      </w:r>
    </w:p>
    <w:p w:rsidR="00386FE4" w:rsidRPr="00386FE4" w:rsidRDefault="00386FE4" w:rsidP="00386FE4">
      <w:pPr>
        <w:spacing w:before="0" w:after="0"/>
        <w:rPr>
          <w:rStyle w:val="Heading3Char"/>
          <w:rFonts w:ascii="Calibri" w:hAnsi="Calibri" w:cs="Tahoma"/>
          <w:b w:val="0"/>
          <w:bCs/>
          <w:sz w:val="22"/>
          <w:szCs w:val="22"/>
        </w:rPr>
      </w:pPr>
      <w:r w:rsidRPr="00386FE4">
        <w:rPr>
          <w:rStyle w:val="Heading3Char"/>
          <w:rFonts w:ascii="Calibri" w:hAnsi="Calibri" w:cs="Tahoma"/>
          <w:b w:val="0"/>
          <w:bCs/>
          <w:sz w:val="22"/>
          <w:szCs w:val="22"/>
        </w:rPr>
        <w:t>- Update your records</w:t>
      </w:r>
    </w:p>
    <w:p w:rsidR="00386FE4" w:rsidRDefault="00386FE4" w:rsidP="00386FE4">
      <w:pPr>
        <w:spacing w:before="0" w:after="0"/>
        <w:rPr>
          <w:rStyle w:val="Heading3Char"/>
          <w:rFonts w:ascii="Calibri" w:hAnsi="Calibri" w:cs="Tahoma"/>
          <w:b w:val="0"/>
          <w:bCs/>
          <w:sz w:val="22"/>
          <w:szCs w:val="22"/>
        </w:rPr>
      </w:pPr>
    </w:p>
    <w:p w:rsidR="00386FE4" w:rsidRDefault="00386FE4" w:rsidP="00386FE4">
      <w:pPr>
        <w:spacing w:before="0" w:after="0"/>
        <w:rPr>
          <w:rStyle w:val="Heading3Char"/>
          <w:rFonts w:ascii="Calibri" w:hAnsi="Calibri" w:cs="Tahoma"/>
          <w:b w:val="0"/>
          <w:bCs/>
          <w:sz w:val="22"/>
          <w:szCs w:val="22"/>
        </w:rPr>
      </w:pPr>
      <w:r w:rsidRPr="00386FE4">
        <w:rPr>
          <w:rStyle w:val="Heading3Char"/>
          <w:rFonts w:ascii="Calibri" w:hAnsi="Calibri" w:cs="Tahoma"/>
          <w:b w:val="0"/>
          <w:bCs/>
          <w:sz w:val="22"/>
          <w:szCs w:val="22"/>
        </w:rPr>
        <w:t>This service is available to all patients over 16 who are registered at the practice, have an email address and access to the Internet via computer, tablet or smartphone.</w:t>
      </w:r>
    </w:p>
    <w:p w:rsidR="00386FE4" w:rsidRPr="00386FE4" w:rsidRDefault="00386FE4" w:rsidP="00386FE4">
      <w:pPr>
        <w:spacing w:before="0" w:after="0"/>
        <w:rPr>
          <w:rStyle w:val="Heading3Char"/>
          <w:rFonts w:ascii="Calibri" w:hAnsi="Calibri" w:cs="Tahoma"/>
          <w:b w:val="0"/>
          <w:bCs/>
          <w:sz w:val="22"/>
          <w:szCs w:val="22"/>
        </w:rPr>
      </w:pPr>
      <w:r w:rsidRPr="00386FE4">
        <w:rPr>
          <w:rStyle w:val="Heading3Char"/>
          <w:rFonts w:ascii="Calibri" w:hAnsi="Calibri" w:cs="Tahoma"/>
          <w:b w:val="0"/>
          <w:bCs/>
          <w:sz w:val="22"/>
          <w:szCs w:val="22"/>
        </w:rPr>
        <w:lastRenderedPageBreak/>
        <w:t>To register for this service, you will need to come into the</w:t>
      </w:r>
      <w:r>
        <w:rPr>
          <w:rStyle w:val="Heading3Char"/>
          <w:rFonts w:ascii="Calibri" w:hAnsi="Calibri" w:cs="Tahoma"/>
          <w:b w:val="0"/>
          <w:bCs/>
          <w:sz w:val="22"/>
          <w:szCs w:val="22"/>
        </w:rPr>
        <w:t xml:space="preserve"> </w:t>
      </w:r>
      <w:r w:rsidRPr="00386FE4">
        <w:rPr>
          <w:rStyle w:val="Heading3Char"/>
          <w:rFonts w:ascii="Calibri" w:hAnsi="Calibri" w:cs="Tahoma"/>
          <w:b w:val="0"/>
          <w:bCs/>
          <w:sz w:val="22"/>
          <w:szCs w:val="22"/>
        </w:rPr>
        <w:t xml:space="preserve">Practice in person with Photo ID (passport, driving licence etc.). </w:t>
      </w:r>
      <w:r>
        <w:rPr>
          <w:rStyle w:val="Heading3Char"/>
          <w:rFonts w:ascii="Calibri" w:hAnsi="Calibri" w:cs="Tahoma"/>
          <w:b w:val="0"/>
          <w:bCs/>
          <w:sz w:val="22"/>
          <w:szCs w:val="22"/>
        </w:rPr>
        <w:t xml:space="preserve"> </w:t>
      </w:r>
      <w:r w:rsidRPr="00386FE4">
        <w:rPr>
          <w:rStyle w:val="Heading3Char"/>
          <w:rFonts w:ascii="Calibri" w:hAnsi="Calibri" w:cs="Tahoma"/>
          <w:b w:val="0"/>
          <w:bCs/>
          <w:sz w:val="22"/>
          <w:szCs w:val="22"/>
        </w:rPr>
        <w:t xml:space="preserve">Once we have checked your details and you have signed our Terms &amp; Conditions we can supply you with a letter containing your login codes and a </w:t>
      </w:r>
      <w:r>
        <w:rPr>
          <w:rStyle w:val="Heading3Char"/>
          <w:rFonts w:ascii="Calibri" w:hAnsi="Calibri" w:cs="Tahoma"/>
          <w:b w:val="0"/>
          <w:bCs/>
          <w:sz w:val="22"/>
          <w:szCs w:val="22"/>
        </w:rPr>
        <w:t>personal identification number (PIN)</w:t>
      </w:r>
      <w:r w:rsidRPr="00386FE4">
        <w:rPr>
          <w:rStyle w:val="Heading3Char"/>
          <w:rFonts w:ascii="Calibri" w:hAnsi="Calibri" w:cs="Tahoma"/>
          <w:b w:val="0"/>
          <w:bCs/>
          <w:sz w:val="22"/>
          <w:szCs w:val="22"/>
        </w:rPr>
        <w:t xml:space="preserve">. </w:t>
      </w:r>
    </w:p>
    <w:p w:rsidR="00386FE4" w:rsidRPr="00386FE4" w:rsidRDefault="00386FE4" w:rsidP="00386FE4">
      <w:pPr>
        <w:spacing w:before="0" w:after="0"/>
        <w:rPr>
          <w:rStyle w:val="Heading3Char"/>
          <w:rFonts w:ascii="Calibri" w:hAnsi="Calibri" w:cs="Tahoma"/>
          <w:sz w:val="22"/>
          <w:szCs w:val="22"/>
        </w:rPr>
      </w:pPr>
    </w:p>
    <w:p w:rsidR="009A1DFE" w:rsidRDefault="00386FE4" w:rsidP="009A1DFE">
      <w:pPr>
        <w:spacing w:before="0"/>
        <w:rPr>
          <w:rFonts w:ascii="Calibri" w:hAnsi="Calibri" w:cs="Tahoma"/>
          <w:sz w:val="22"/>
          <w:szCs w:val="22"/>
        </w:rPr>
      </w:pPr>
      <w:r w:rsidRPr="00386FE4">
        <w:rPr>
          <w:rStyle w:val="Heading3Char"/>
          <w:rFonts w:ascii="Calibri" w:hAnsi="Calibri" w:cs="Tahoma"/>
          <w:sz w:val="22"/>
          <w:szCs w:val="22"/>
        </w:rPr>
        <w:t>Medicals</w:t>
      </w:r>
      <w:r w:rsidRPr="00386FE4">
        <w:rPr>
          <w:rFonts w:ascii="Calibri" w:hAnsi="Calibri" w:cs="Tahoma"/>
          <w:sz w:val="22"/>
          <w:szCs w:val="22"/>
        </w:rPr>
        <w:t xml:space="preserve"> </w:t>
      </w:r>
    </w:p>
    <w:p w:rsidR="00386FE4" w:rsidRPr="00386FE4" w:rsidRDefault="00386FE4" w:rsidP="009A1DFE">
      <w:pPr>
        <w:spacing w:before="0"/>
        <w:rPr>
          <w:rFonts w:ascii="Calibri" w:hAnsi="Calibri" w:cs="Tahoma"/>
          <w:sz w:val="22"/>
          <w:szCs w:val="22"/>
        </w:rPr>
      </w:pPr>
      <w:r w:rsidRPr="00386FE4">
        <w:rPr>
          <w:rFonts w:ascii="Calibri" w:hAnsi="Calibri" w:cs="Tahoma"/>
          <w:sz w:val="22"/>
          <w:szCs w:val="22"/>
        </w:rPr>
        <w:t xml:space="preserve">Medicals are done outside normal surgery times by appointment. </w:t>
      </w:r>
      <w:r>
        <w:rPr>
          <w:rFonts w:ascii="Calibri" w:hAnsi="Calibri" w:cs="Tahoma"/>
          <w:sz w:val="22"/>
          <w:szCs w:val="22"/>
        </w:rPr>
        <w:t xml:space="preserve"> </w:t>
      </w:r>
      <w:r w:rsidRPr="00386FE4">
        <w:rPr>
          <w:rFonts w:ascii="Calibri" w:hAnsi="Calibri" w:cs="Tahoma"/>
          <w:sz w:val="22"/>
          <w:szCs w:val="22"/>
        </w:rPr>
        <w:t>Fees are as recommended by the BMA and can be obtained from the reception team.</w:t>
      </w:r>
    </w:p>
    <w:p w:rsidR="00386FE4" w:rsidRPr="009A1DFE" w:rsidRDefault="00386FE4" w:rsidP="009A1DFE">
      <w:pPr>
        <w:spacing w:before="0" w:after="0"/>
        <w:rPr>
          <w:b/>
        </w:rPr>
      </w:pPr>
    </w:p>
    <w:p w:rsidR="00386FE4" w:rsidRPr="009A1DFE" w:rsidRDefault="00386FE4" w:rsidP="009A1DFE">
      <w:pPr>
        <w:spacing w:before="0" w:after="0"/>
        <w:rPr>
          <w:rFonts w:ascii="Calibri" w:hAnsi="Calibri" w:cs="Tahoma"/>
          <w:b/>
          <w:sz w:val="22"/>
          <w:szCs w:val="22"/>
        </w:rPr>
      </w:pPr>
      <w:r w:rsidRPr="009A1DFE">
        <w:rPr>
          <w:rFonts w:ascii="Calibri" w:hAnsi="Calibri" w:cs="Tahoma"/>
          <w:b/>
          <w:sz w:val="22"/>
          <w:szCs w:val="22"/>
        </w:rPr>
        <w:t>Minor Ailments Scheme</w:t>
      </w:r>
    </w:p>
    <w:p w:rsidR="00386FE4" w:rsidRPr="009A1DFE" w:rsidRDefault="00386FE4" w:rsidP="009A1DFE">
      <w:pPr>
        <w:spacing w:before="0" w:after="0"/>
        <w:rPr>
          <w:rFonts w:ascii="Calibri" w:hAnsi="Calibri" w:cs="Tahoma"/>
          <w:sz w:val="22"/>
          <w:szCs w:val="22"/>
        </w:rPr>
      </w:pPr>
      <w:r w:rsidRPr="009A1DFE">
        <w:rPr>
          <w:rFonts w:ascii="Calibri" w:hAnsi="Calibri" w:cs="Tahoma"/>
          <w:sz w:val="22"/>
          <w:szCs w:val="22"/>
        </w:rPr>
        <w:t>Community Pharmacies can support peoples’ health needs. </w:t>
      </w:r>
    </w:p>
    <w:p w:rsidR="00386FE4" w:rsidRPr="009A1DFE" w:rsidRDefault="00386FE4" w:rsidP="009A1DFE">
      <w:pPr>
        <w:spacing w:before="0" w:after="0"/>
        <w:rPr>
          <w:rFonts w:ascii="Calibri" w:hAnsi="Calibri" w:cs="Tahoma"/>
          <w:sz w:val="22"/>
          <w:szCs w:val="22"/>
        </w:rPr>
      </w:pPr>
      <w:r w:rsidRPr="009A1DFE">
        <w:rPr>
          <w:rFonts w:ascii="Calibri" w:hAnsi="Calibri" w:cs="Tahoma"/>
          <w:sz w:val="22"/>
          <w:szCs w:val="22"/>
        </w:rPr>
        <w:t>The conditions covered under the Minor Ailments Scheme include:</w:t>
      </w:r>
    </w:p>
    <w:p w:rsidR="00386FE4" w:rsidRPr="009A1DFE" w:rsidRDefault="00386FE4" w:rsidP="009A1DFE">
      <w:pPr>
        <w:spacing w:before="0" w:after="0"/>
        <w:rPr>
          <w:rFonts w:ascii="Calibri" w:hAnsi="Calibri" w:cs="Tahoma"/>
          <w:sz w:val="22"/>
          <w:szCs w:val="22"/>
        </w:rPr>
      </w:pPr>
    </w:p>
    <w:p w:rsidR="00386FE4" w:rsidRPr="009A1DFE" w:rsidRDefault="0079209A" w:rsidP="009A1DFE">
      <w:pPr>
        <w:spacing w:before="0" w:after="0"/>
        <w:rPr>
          <w:rFonts w:ascii="Calibri" w:hAnsi="Calibri" w:cs="Tahoma"/>
          <w:sz w:val="22"/>
          <w:szCs w:val="22"/>
        </w:rPr>
      </w:pPr>
      <w:r>
        <w:rPr>
          <w:rFonts w:ascii="Calibri" w:hAnsi="Calibri" w:cs="Tahoma"/>
          <w:sz w:val="22"/>
          <w:szCs w:val="22"/>
        </w:rPr>
        <w:t xml:space="preserve">- </w:t>
      </w:r>
      <w:r w:rsidR="00386FE4" w:rsidRPr="009A1DFE">
        <w:rPr>
          <w:rFonts w:ascii="Calibri" w:hAnsi="Calibri" w:cs="Tahoma"/>
          <w:sz w:val="22"/>
          <w:szCs w:val="22"/>
        </w:rPr>
        <w:t>Bacterial conjunctivitis</w:t>
      </w:r>
    </w:p>
    <w:p w:rsidR="00386FE4" w:rsidRPr="009A1DFE" w:rsidRDefault="0079209A" w:rsidP="009A1DFE">
      <w:pPr>
        <w:spacing w:before="0" w:after="0"/>
        <w:rPr>
          <w:rFonts w:ascii="Calibri" w:hAnsi="Calibri" w:cs="Tahoma"/>
          <w:sz w:val="22"/>
          <w:szCs w:val="22"/>
        </w:rPr>
      </w:pPr>
      <w:r>
        <w:rPr>
          <w:rFonts w:ascii="Calibri" w:hAnsi="Calibri" w:cs="Tahoma"/>
          <w:sz w:val="22"/>
          <w:szCs w:val="22"/>
        </w:rPr>
        <w:t xml:space="preserve">- </w:t>
      </w:r>
      <w:r w:rsidR="00386FE4" w:rsidRPr="009A1DFE">
        <w:rPr>
          <w:rFonts w:ascii="Calibri" w:hAnsi="Calibri" w:cs="Tahoma"/>
          <w:sz w:val="22"/>
          <w:szCs w:val="22"/>
        </w:rPr>
        <w:t>Bacterial skin conditions</w:t>
      </w:r>
    </w:p>
    <w:p w:rsidR="00386FE4" w:rsidRPr="009A1DFE" w:rsidRDefault="0079209A" w:rsidP="0079209A">
      <w:pPr>
        <w:spacing w:before="0" w:after="0"/>
        <w:jc w:val="left"/>
        <w:rPr>
          <w:rFonts w:ascii="Calibri" w:hAnsi="Calibri" w:cs="Tahoma"/>
          <w:sz w:val="22"/>
          <w:szCs w:val="22"/>
        </w:rPr>
      </w:pPr>
      <w:r>
        <w:rPr>
          <w:rFonts w:ascii="Calibri" w:hAnsi="Calibri" w:cs="Tahoma"/>
          <w:sz w:val="22"/>
          <w:szCs w:val="22"/>
        </w:rPr>
        <w:t xml:space="preserve">- </w:t>
      </w:r>
      <w:r w:rsidR="00386FE4" w:rsidRPr="009A1DFE">
        <w:rPr>
          <w:rFonts w:ascii="Calibri" w:hAnsi="Calibri" w:cs="Tahoma"/>
          <w:sz w:val="22"/>
          <w:szCs w:val="22"/>
        </w:rPr>
        <w:t xml:space="preserve">Impetigo </w:t>
      </w:r>
      <w:r w:rsidR="00386FE4" w:rsidRPr="009A1DFE">
        <w:rPr>
          <w:rFonts w:ascii="Calibri" w:hAnsi="Calibri" w:cs="Tahoma"/>
          <w:sz w:val="22"/>
          <w:szCs w:val="22"/>
        </w:rPr>
        <w:br/>
      </w:r>
      <w:r>
        <w:rPr>
          <w:rFonts w:ascii="Calibri" w:hAnsi="Calibri" w:cs="Tahoma"/>
          <w:sz w:val="22"/>
          <w:szCs w:val="22"/>
        </w:rPr>
        <w:t xml:space="preserve">- </w:t>
      </w:r>
      <w:r w:rsidR="00386FE4" w:rsidRPr="009A1DFE">
        <w:rPr>
          <w:rFonts w:ascii="Calibri" w:hAnsi="Calibri" w:cs="Tahoma"/>
          <w:sz w:val="22"/>
          <w:szCs w:val="22"/>
        </w:rPr>
        <w:t>UTIs</w:t>
      </w:r>
    </w:p>
    <w:p w:rsidR="00386FE4" w:rsidRPr="009A1DFE" w:rsidRDefault="0079209A" w:rsidP="0079209A">
      <w:pPr>
        <w:spacing w:before="0" w:after="0"/>
        <w:jc w:val="left"/>
        <w:rPr>
          <w:rFonts w:ascii="Calibri" w:hAnsi="Calibri" w:cs="Tahoma"/>
          <w:sz w:val="22"/>
          <w:szCs w:val="22"/>
        </w:rPr>
      </w:pPr>
      <w:r>
        <w:rPr>
          <w:rFonts w:ascii="Calibri" w:hAnsi="Calibri" w:cs="Tahoma"/>
          <w:sz w:val="22"/>
          <w:szCs w:val="22"/>
        </w:rPr>
        <w:t xml:space="preserve">- </w:t>
      </w:r>
      <w:r w:rsidR="00386FE4" w:rsidRPr="009A1DFE">
        <w:rPr>
          <w:rFonts w:ascii="Calibri" w:hAnsi="Calibri" w:cs="Tahoma"/>
          <w:sz w:val="22"/>
          <w:szCs w:val="22"/>
        </w:rPr>
        <w:t xml:space="preserve">Shingles </w:t>
      </w:r>
      <w:r w:rsidR="00386FE4" w:rsidRPr="009A1DFE">
        <w:rPr>
          <w:rFonts w:ascii="Calibri" w:hAnsi="Calibri" w:cs="Tahoma"/>
          <w:sz w:val="22"/>
          <w:szCs w:val="22"/>
        </w:rPr>
        <w:br/>
      </w:r>
      <w:r>
        <w:rPr>
          <w:rFonts w:ascii="Calibri" w:hAnsi="Calibri" w:cs="Tahoma"/>
          <w:sz w:val="22"/>
          <w:szCs w:val="22"/>
        </w:rPr>
        <w:t xml:space="preserve">- </w:t>
      </w:r>
      <w:r w:rsidR="00386FE4" w:rsidRPr="009A1DFE">
        <w:rPr>
          <w:rFonts w:ascii="Calibri" w:hAnsi="Calibri" w:cs="Tahoma"/>
          <w:sz w:val="22"/>
          <w:szCs w:val="22"/>
        </w:rPr>
        <w:t xml:space="preserve">Thrush </w:t>
      </w:r>
      <w:r w:rsidR="00386FE4" w:rsidRPr="009A1DFE">
        <w:rPr>
          <w:rFonts w:ascii="Calibri" w:hAnsi="Calibri" w:cs="Tahoma"/>
          <w:sz w:val="22"/>
          <w:szCs w:val="22"/>
        </w:rPr>
        <w:br/>
      </w:r>
      <w:r>
        <w:rPr>
          <w:rFonts w:ascii="Calibri" w:hAnsi="Calibri" w:cs="Tahoma"/>
          <w:sz w:val="22"/>
          <w:szCs w:val="22"/>
        </w:rPr>
        <w:t xml:space="preserve">- </w:t>
      </w:r>
      <w:r w:rsidR="00386FE4" w:rsidRPr="009A1DFE">
        <w:rPr>
          <w:rFonts w:ascii="Calibri" w:hAnsi="Calibri" w:cs="Tahoma"/>
          <w:sz w:val="22"/>
          <w:szCs w:val="22"/>
        </w:rPr>
        <w:t xml:space="preserve">Hayfever </w:t>
      </w:r>
      <w:r w:rsidR="00386FE4" w:rsidRPr="009A1DFE">
        <w:rPr>
          <w:rFonts w:ascii="Calibri" w:hAnsi="Calibri" w:cs="Tahoma"/>
          <w:sz w:val="22"/>
          <w:szCs w:val="22"/>
        </w:rPr>
        <w:br/>
      </w:r>
      <w:r>
        <w:rPr>
          <w:rFonts w:ascii="Calibri" w:hAnsi="Calibri" w:cs="Tahoma"/>
          <w:sz w:val="22"/>
          <w:szCs w:val="22"/>
        </w:rPr>
        <w:t xml:space="preserve">- </w:t>
      </w:r>
      <w:r w:rsidR="00386FE4" w:rsidRPr="009A1DFE">
        <w:rPr>
          <w:rFonts w:ascii="Calibri" w:hAnsi="Calibri" w:cs="Tahoma"/>
          <w:sz w:val="22"/>
          <w:szCs w:val="22"/>
        </w:rPr>
        <w:t xml:space="preserve">Coughs </w:t>
      </w:r>
      <w:r w:rsidR="00386FE4" w:rsidRPr="009A1DFE">
        <w:rPr>
          <w:rFonts w:ascii="Calibri" w:hAnsi="Calibri" w:cs="Tahoma"/>
          <w:sz w:val="22"/>
          <w:szCs w:val="22"/>
        </w:rPr>
        <w:br/>
      </w:r>
      <w:r>
        <w:rPr>
          <w:rFonts w:ascii="Calibri" w:hAnsi="Calibri" w:cs="Tahoma"/>
          <w:sz w:val="22"/>
          <w:szCs w:val="22"/>
        </w:rPr>
        <w:t xml:space="preserve">- </w:t>
      </w:r>
      <w:r w:rsidR="00386FE4" w:rsidRPr="009A1DFE">
        <w:rPr>
          <w:rFonts w:ascii="Calibri" w:hAnsi="Calibri" w:cs="Tahoma"/>
          <w:sz w:val="22"/>
          <w:szCs w:val="22"/>
        </w:rPr>
        <w:t xml:space="preserve">Gout </w:t>
      </w:r>
      <w:r w:rsidR="00386FE4" w:rsidRPr="009A1DFE">
        <w:rPr>
          <w:rFonts w:ascii="Calibri" w:hAnsi="Calibri" w:cs="Tahoma"/>
          <w:sz w:val="22"/>
          <w:szCs w:val="22"/>
        </w:rPr>
        <w:br/>
      </w:r>
      <w:r>
        <w:rPr>
          <w:rFonts w:ascii="Calibri" w:hAnsi="Calibri" w:cs="Tahoma"/>
          <w:sz w:val="22"/>
          <w:szCs w:val="22"/>
        </w:rPr>
        <w:t xml:space="preserve">- </w:t>
      </w:r>
      <w:r w:rsidR="00386FE4" w:rsidRPr="009A1DFE">
        <w:rPr>
          <w:rFonts w:ascii="Calibri" w:hAnsi="Calibri" w:cs="Tahoma"/>
          <w:sz w:val="22"/>
          <w:szCs w:val="22"/>
        </w:rPr>
        <w:t xml:space="preserve">Constipation </w:t>
      </w:r>
      <w:r w:rsidR="00386FE4" w:rsidRPr="009A1DFE">
        <w:rPr>
          <w:rFonts w:ascii="Calibri" w:hAnsi="Calibri" w:cs="Tahoma"/>
          <w:sz w:val="22"/>
          <w:szCs w:val="22"/>
        </w:rPr>
        <w:br/>
      </w:r>
      <w:r>
        <w:rPr>
          <w:rFonts w:ascii="Calibri" w:hAnsi="Calibri" w:cs="Tahoma"/>
          <w:sz w:val="22"/>
          <w:szCs w:val="22"/>
        </w:rPr>
        <w:t xml:space="preserve">- </w:t>
      </w:r>
      <w:r w:rsidR="00386FE4" w:rsidRPr="009A1DFE">
        <w:rPr>
          <w:rFonts w:ascii="Calibri" w:hAnsi="Calibri" w:cs="Tahoma"/>
          <w:sz w:val="22"/>
          <w:szCs w:val="22"/>
        </w:rPr>
        <w:t xml:space="preserve">Nappy Rash </w:t>
      </w:r>
    </w:p>
    <w:p w:rsidR="009A1DFE" w:rsidRDefault="0079209A" w:rsidP="009A1DFE">
      <w:pPr>
        <w:spacing w:before="0" w:after="0"/>
        <w:rPr>
          <w:rFonts w:ascii="Calibri" w:hAnsi="Calibri" w:cs="Tahoma"/>
          <w:sz w:val="22"/>
          <w:szCs w:val="22"/>
        </w:rPr>
      </w:pPr>
      <w:r>
        <w:rPr>
          <w:rFonts w:ascii="Calibri" w:hAnsi="Calibri" w:cs="Tahoma"/>
          <w:sz w:val="22"/>
          <w:szCs w:val="22"/>
        </w:rPr>
        <w:t xml:space="preserve">- </w:t>
      </w:r>
      <w:r w:rsidR="009A1DFE">
        <w:rPr>
          <w:rFonts w:ascii="Calibri" w:hAnsi="Calibri" w:cs="Tahoma"/>
          <w:sz w:val="22"/>
          <w:szCs w:val="22"/>
        </w:rPr>
        <w:t>Exercise-related injuries</w:t>
      </w:r>
    </w:p>
    <w:p w:rsidR="0079209A" w:rsidRDefault="0079209A" w:rsidP="009A1DFE">
      <w:pPr>
        <w:spacing w:before="0" w:after="0"/>
        <w:rPr>
          <w:rStyle w:val="Heading3Char"/>
          <w:rFonts w:ascii="Calibri" w:hAnsi="Calibri" w:cs="Tahoma"/>
          <w:sz w:val="22"/>
          <w:szCs w:val="22"/>
        </w:rPr>
      </w:pPr>
    </w:p>
    <w:p w:rsidR="00386FE4" w:rsidRPr="00386FE4" w:rsidRDefault="00386FE4" w:rsidP="00386FE4">
      <w:pPr>
        <w:spacing w:before="0"/>
        <w:rPr>
          <w:rStyle w:val="Heading3Char"/>
          <w:rFonts w:ascii="Calibri" w:hAnsi="Calibri" w:cs="Tahoma"/>
          <w:sz w:val="22"/>
          <w:szCs w:val="22"/>
        </w:rPr>
      </w:pPr>
      <w:r w:rsidRPr="00386FE4">
        <w:rPr>
          <w:rStyle w:val="Heading3Char"/>
          <w:rFonts w:ascii="Calibri" w:hAnsi="Calibri" w:cs="Tahoma"/>
          <w:sz w:val="22"/>
          <w:szCs w:val="22"/>
        </w:rPr>
        <w:t>Out of Hours</w:t>
      </w:r>
    </w:p>
    <w:p w:rsidR="00386FE4" w:rsidRPr="00386FE4" w:rsidRDefault="00386FE4" w:rsidP="00386FE4">
      <w:pPr>
        <w:spacing w:before="0" w:after="0"/>
        <w:rPr>
          <w:rFonts w:ascii="Calibri" w:hAnsi="Calibri" w:cs="Tahoma"/>
          <w:sz w:val="22"/>
          <w:szCs w:val="22"/>
        </w:rPr>
      </w:pPr>
      <w:r w:rsidRPr="00386FE4">
        <w:rPr>
          <w:rFonts w:ascii="Calibri" w:hAnsi="Calibri" w:cs="Tahoma"/>
          <w:sz w:val="22"/>
          <w:szCs w:val="22"/>
        </w:rPr>
        <w:t>The Manx Emergency Doctor Service</w:t>
      </w:r>
      <w:r>
        <w:rPr>
          <w:rFonts w:ascii="Calibri" w:hAnsi="Calibri" w:cs="Tahoma"/>
          <w:sz w:val="22"/>
          <w:szCs w:val="22"/>
        </w:rPr>
        <w:t xml:space="preserve"> (MEDS)</w:t>
      </w:r>
      <w:r w:rsidRPr="00386FE4">
        <w:rPr>
          <w:rFonts w:ascii="Calibri" w:hAnsi="Calibri" w:cs="Tahoma"/>
          <w:sz w:val="22"/>
          <w:szCs w:val="22"/>
        </w:rPr>
        <w:t xml:space="preserve"> is situated at Nobles Hospital.  If you need a Doctor out of hours please call the surgery as normal and you will be given instructions on how to contact the out of hours service.</w:t>
      </w:r>
    </w:p>
    <w:p w:rsidR="00386FE4" w:rsidRPr="00386FE4" w:rsidRDefault="00386FE4" w:rsidP="00386FE4">
      <w:pPr>
        <w:spacing w:before="0" w:after="0"/>
        <w:rPr>
          <w:rFonts w:ascii="Calibri" w:hAnsi="Calibri" w:cs="Tahoma"/>
          <w:b/>
          <w:sz w:val="22"/>
          <w:szCs w:val="22"/>
        </w:rPr>
      </w:pPr>
    </w:p>
    <w:p w:rsidR="00386FE4" w:rsidRPr="00386FE4" w:rsidRDefault="00386FE4" w:rsidP="00386FE4">
      <w:pPr>
        <w:spacing w:before="0"/>
        <w:rPr>
          <w:rFonts w:ascii="Calibri" w:hAnsi="Calibri" w:cs="Tahoma"/>
          <w:b/>
          <w:sz w:val="22"/>
          <w:szCs w:val="22"/>
        </w:rPr>
      </w:pPr>
      <w:r w:rsidRPr="00386FE4">
        <w:rPr>
          <w:rFonts w:ascii="Calibri" w:hAnsi="Calibri" w:cs="Tahoma"/>
          <w:b/>
          <w:sz w:val="22"/>
          <w:szCs w:val="22"/>
        </w:rPr>
        <w:t>Accident and Emergency</w:t>
      </w:r>
    </w:p>
    <w:p w:rsidR="00386FE4" w:rsidRPr="00386FE4" w:rsidRDefault="00386FE4" w:rsidP="00386FE4">
      <w:pPr>
        <w:rPr>
          <w:rFonts w:ascii="Calibri" w:hAnsi="Calibri" w:cs="Tahoma"/>
          <w:b/>
          <w:color w:val="FF0000"/>
          <w:sz w:val="22"/>
          <w:szCs w:val="22"/>
        </w:rPr>
      </w:pPr>
      <w:r w:rsidRPr="00386FE4">
        <w:rPr>
          <w:rFonts w:ascii="Calibri" w:hAnsi="Calibri" w:cs="Tahoma"/>
          <w:sz w:val="22"/>
          <w:szCs w:val="22"/>
        </w:rPr>
        <w:t xml:space="preserve">Whatever the day or time, if you or someone else experiences severe chest pain, acute breathlessness or any symptoms that you might think are due to a stroke </w:t>
      </w:r>
      <w:r w:rsidRPr="00386FE4">
        <w:rPr>
          <w:rFonts w:ascii="Calibri" w:hAnsi="Calibri" w:cs="Tahoma"/>
          <w:b/>
          <w:color w:val="FF0000"/>
          <w:sz w:val="22"/>
          <w:szCs w:val="22"/>
        </w:rPr>
        <w:t>Call 999</w:t>
      </w:r>
    </w:p>
    <w:p w:rsidR="00386FE4" w:rsidRPr="00386FE4" w:rsidRDefault="00386FE4" w:rsidP="00386FE4">
      <w:pPr>
        <w:pStyle w:val="Heading2"/>
        <w:pBdr>
          <w:top w:val="single" w:sz="4" w:space="1" w:color="auto"/>
          <w:left w:val="single" w:sz="4" w:space="4" w:color="auto"/>
          <w:bottom w:val="single" w:sz="4" w:space="1" w:color="auto"/>
          <w:right w:val="single" w:sz="4" w:space="16" w:color="auto"/>
        </w:pBdr>
        <w:spacing w:after="0"/>
        <w:jc w:val="center"/>
        <w:rPr>
          <w:rFonts w:ascii="Calibri" w:hAnsi="Calibri" w:cs="Tahoma"/>
          <w:color w:val="006666"/>
          <w:sz w:val="22"/>
          <w:szCs w:val="22"/>
        </w:rPr>
      </w:pPr>
      <w:r w:rsidRPr="00386FE4">
        <w:rPr>
          <w:rFonts w:ascii="Calibri" w:hAnsi="Calibri" w:cs="Tahoma"/>
          <w:color w:val="006666"/>
          <w:sz w:val="22"/>
          <w:szCs w:val="22"/>
        </w:rPr>
        <w:lastRenderedPageBreak/>
        <w:t>Our Team</w:t>
      </w:r>
    </w:p>
    <w:p w:rsidR="00386FE4" w:rsidRPr="00386FE4" w:rsidRDefault="000B5D93" w:rsidP="00386FE4">
      <w:pPr>
        <w:pBdr>
          <w:top w:val="single" w:sz="4" w:space="1" w:color="auto"/>
          <w:left w:val="single" w:sz="4" w:space="4" w:color="auto"/>
          <w:bottom w:val="single" w:sz="4" w:space="1" w:color="auto"/>
          <w:right w:val="single" w:sz="4" w:space="16" w:color="auto"/>
        </w:pBdr>
        <w:spacing w:before="0" w:after="0"/>
        <w:rPr>
          <w:rFonts w:ascii="Calibri" w:hAnsi="Calibri" w:cs="Tahoma"/>
          <w:b/>
          <w:sz w:val="22"/>
          <w:szCs w:val="22"/>
        </w:rPr>
      </w:pPr>
      <w:r>
        <w:rPr>
          <w:rFonts w:ascii="Calibri" w:hAnsi="Calibri" w:cs="Tahoma"/>
          <w:b/>
          <w:sz w:val="22"/>
          <w:szCs w:val="22"/>
        </w:rPr>
        <w:t xml:space="preserve">The Doctors </w:t>
      </w:r>
    </w:p>
    <w:p w:rsidR="00386FE4" w:rsidRDefault="00386FE4" w:rsidP="00386FE4">
      <w:pPr>
        <w:pBdr>
          <w:top w:val="single" w:sz="4" w:space="1" w:color="auto"/>
          <w:left w:val="single" w:sz="4" w:space="4" w:color="auto"/>
          <w:bottom w:val="single" w:sz="4" w:space="1" w:color="auto"/>
          <w:right w:val="single" w:sz="4" w:space="16" w:color="auto"/>
        </w:pBdr>
        <w:spacing w:after="0"/>
        <w:rPr>
          <w:rFonts w:ascii="Calibri" w:hAnsi="Calibri" w:cs="Tahoma"/>
          <w:b/>
          <w:sz w:val="22"/>
          <w:szCs w:val="22"/>
        </w:rPr>
      </w:pPr>
      <w:r w:rsidRPr="00386FE4">
        <w:rPr>
          <w:rFonts w:ascii="Calibri" w:hAnsi="Calibri" w:cs="Tahoma"/>
          <w:b/>
          <w:sz w:val="22"/>
          <w:szCs w:val="22"/>
        </w:rPr>
        <w:tab/>
        <w:t>Dr Simon Cowin</w:t>
      </w:r>
      <w:r w:rsidRPr="00386FE4">
        <w:rPr>
          <w:rFonts w:ascii="Calibri" w:hAnsi="Calibri" w:cs="Tahoma"/>
          <w:b/>
          <w:sz w:val="22"/>
          <w:szCs w:val="22"/>
        </w:rPr>
        <w:tab/>
      </w:r>
      <w:r w:rsidR="00C66347">
        <w:rPr>
          <w:rFonts w:ascii="Calibri" w:hAnsi="Calibri" w:cs="Tahoma"/>
          <w:b/>
          <w:sz w:val="22"/>
          <w:szCs w:val="22"/>
        </w:rPr>
        <w:tab/>
        <w:t>Dr Emma Woods</w:t>
      </w:r>
      <w:r w:rsidR="00C66347">
        <w:rPr>
          <w:rFonts w:ascii="Calibri" w:hAnsi="Calibri" w:cs="Tahoma"/>
          <w:b/>
          <w:sz w:val="22"/>
          <w:szCs w:val="22"/>
        </w:rPr>
        <w:tab/>
      </w:r>
      <w:r w:rsidR="00C66347">
        <w:rPr>
          <w:rFonts w:ascii="Calibri" w:hAnsi="Calibri" w:cs="Tahoma"/>
          <w:b/>
          <w:sz w:val="22"/>
          <w:szCs w:val="22"/>
        </w:rPr>
        <w:tab/>
      </w:r>
    </w:p>
    <w:p w:rsidR="00537DA9" w:rsidRDefault="0032012E" w:rsidP="00386FE4">
      <w:pPr>
        <w:pBdr>
          <w:top w:val="single" w:sz="4" w:space="1" w:color="auto"/>
          <w:left w:val="single" w:sz="4" w:space="4" w:color="auto"/>
          <w:bottom w:val="single" w:sz="4" w:space="1" w:color="auto"/>
          <w:right w:val="single" w:sz="4" w:space="16" w:color="auto"/>
        </w:pBdr>
        <w:spacing w:after="0"/>
        <w:rPr>
          <w:rFonts w:ascii="Calibri" w:hAnsi="Calibri" w:cs="Tahoma"/>
          <w:b/>
          <w:sz w:val="22"/>
          <w:szCs w:val="22"/>
        </w:rPr>
      </w:pPr>
      <w:r>
        <w:rPr>
          <w:rFonts w:ascii="Calibri" w:hAnsi="Calibri" w:cs="Tahoma"/>
          <w:b/>
          <w:sz w:val="22"/>
          <w:szCs w:val="22"/>
        </w:rPr>
        <w:tab/>
        <w:t xml:space="preserve">Dr </w:t>
      </w:r>
      <w:r w:rsidR="000B5D93">
        <w:rPr>
          <w:rFonts w:ascii="Calibri" w:hAnsi="Calibri" w:cs="Tahoma"/>
          <w:b/>
          <w:sz w:val="22"/>
          <w:szCs w:val="22"/>
        </w:rPr>
        <w:t>Mehnaz Mehboob</w:t>
      </w:r>
      <w:r w:rsidR="000B5D93">
        <w:rPr>
          <w:rFonts w:ascii="Calibri" w:hAnsi="Calibri" w:cs="Tahoma"/>
          <w:b/>
          <w:sz w:val="22"/>
          <w:szCs w:val="22"/>
        </w:rPr>
        <w:tab/>
      </w:r>
      <w:r w:rsidR="00C66347">
        <w:rPr>
          <w:rFonts w:ascii="Calibri" w:hAnsi="Calibri" w:cs="Tahoma"/>
          <w:b/>
          <w:sz w:val="22"/>
          <w:szCs w:val="22"/>
        </w:rPr>
        <w:tab/>
      </w:r>
      <w:r w:rsidR="00537DA9">
        <w:rPr>
          <w:rFonts w:ascii="Calibri" w:hAnsi="Calibri" w:cs="Tahoma"/>
          <w:b/>
          <w:sz w:val="22"/>
          <w:szCs w:val="22"/>
        </w:rPr>
        <w:t>Dr Shaheena Khan</w:t>
      </w:r>
      <w:bookmarkStart w:id="0" w:name="_GoBack"/>
      <w:bookmarkEnd w:id="0"/>
    </w:p>
    <w:p w:rsidR="00C66347" w:rsidRDefault="00C66347" w:rsidP="00537DA9">
      <w:pPr>
        <w:pBdr>
          <w:top w:val="single" w:sz="4" w:space="1" w:color="auto"/>
          <w:left w:val="single" w:sz="4" w:space="4" w:color="auto"/>
          <w:bottom w:val="single" w:sz="4" w:space="1" w:color="auto"/>
          <w:right w:val="single" w:sz="4" w:space="16" w:color="auto"/>
        </w:pBdr>
        <w:spacing w:after="0"/>
        <w:ind w:firstLine="720"/>
        <w:rPr>
          <w:rFonts w:ascii="Calibri" w:hAnsi="Calibri" w:cs="Tahoma"/>
          <w:b/>
          <w:sz w:val="22"/>
          <w:szCs w:val="22"/>
        </w:rPr>
      </w:pPr>
      <w:r>
        <w:rPr>
          <w:rFonts w:ascii="Calibri" w:hAnsi="Calibri" w:cs="Tahoma"/>
          <w:b/>
          <w:sz w:val="22"/>
          <w:szCs w:val="22"/>
        </w:rPr>
        <w:t xml:space="preserve">Dr Rebecca Scott </w:t>
      </w:r>
    </w:p>
    <w:p w:rsidR="00386FE4" w:rsidRPr="00386FE4" w:rsidRDefault="00386FE4" w:rsidP="00386FE4">
      <w:pPr>
        <w:pBdr>
          <w:top w:val="single" w:sz="4" w:space="1" w:color="auto"/>
          <w:left w:val="single" w:sz="4" w:space="4" w:color="auto"/>
          <w:bottom w:val="single" w:sz="4" w:space="1" w:color="auto"/>
          <w:right w:val="single" w:sz="4" w:space="16" w:color="auto"/>
        </w:pBdr>
        <w:spacing w:after="0"/>
        <w:rPr>
          <w:rFonts w:ascii="Calibri" w:hAnsi="Calibri" w:cs="Tahoma"/>
          <w:b/>
          <w:sz w:val="22"/>
          <w:szCs w:val="22"/>
        </w:rPr>
      </w:pPr>
      <w:r w:rsidRPr="00386FE4">
        <w:rPr>
          <w:rFonts w:ascii="Calibri" w:hAnsi="Calibri" w:cs="Tahoma"/>
          <w:b/>
          <w:sz w:val="22"/>
          <w:szCs w:val="22"/>
        </w:rPr>
        <w:tab/>
      </w:r>
      <w:r w:rsidRPr="00386FE4">
        <w:rPr>
          <w:rFonts w:ascii="Calibri" w:hAnsi="Calibri" w:cs="Tahoma"/>
          <w:b/>
          <w:sz w:val="22"/>
          <w:szCs w:val="22"/>
        </w:rPr>
        <w:tab/>
      </w:r>
      <w:r w:rsidRPr="00386FE4">
        <w:rPr>
          <w:rFonts w:ascii="Calibri" w:hAnsi="Calibri" w:cs="Tahoma"/>
          <w:b/>
          <w:sz w:val="22"/>
          <w:szCs w:val="22"/>
        </w:rPr>
        <w:tab/>
      </w:r>
    </w:p>
    <w:p w:rsidR="00386FE4" w:rsidRPr="00386FE4" w:rsidRDefault="00386FE4" w:rsidP="00386FE4">
      <w:pPr>
        <w:pBdr>
          <w:top w:val="single" w:sz="4" w:space="1" w:color="auto"/>
          <w:left w:val="single" w:sz="4" w:space="4" w:color="auto"/>
          <w:bottom w:val="single" w:sz="4" w:space="1" w:color="auto"/>
          <w:right w:val="single" w:sz="4" w:space="16" w:color="auto"/>
        </w:pBdr>
        <w:spacing w:before="0"/>
        <w:contextualSpacing/>
        <w:rPr>
          <w:rFonts w:ascii="Calibri" w:hAnsi="Calibri" w:cs="Tahoma"/>
          <w:b/>
          <w:sz w:val="22"/>
          <w:szCs w:val="22"/>
        </w:rPr>
      </w:pPr>
      <w:r w:rsidRPr="00386FE4">
        <w:rPr>
          <w:rFonts w:ascii="Calibri" w:hAnsi="Calibri" w:cs="Tahoma"/>
          <w:b/>
          <w:sz w:val="22"/>
          <w:szCs w:val="22"/>
        </w:rPr>
        <w:t xml:space="preserve">Practice Manager   </w:t>
      </w:r>
    </w:p>
    <w:p w:rsidR="00386FE4" w:rsidRPr="00386FE4" w:rsidRDefault="00386FE4" w:rsidP="00386FE4">
      <w:pPr>
        <w:pBdr>
          <w:top w:val="single" w:sz="4" w:space="1" w:color="auto"/>
          <w:left w:val="single" w:sz="4" w:space="4" w:color="auto"/>
          <w:bottom w:val="single" w:sz="4" w:space="1" w:color="auto"/>
          <w:right w:val="single" w:sz="4" w:space="16" w:color="auto"/>
        </w:pBdr>
        <w:contextualSpacing/>
        <w:rPr>
          <w:rFonts w:ascii="Calibri" w:hAnsi="Calibri" w:cs="Tahoma"/>
          <w:sz w:val="22"/>
          <w:szCs w:val="22"/>
        </w:rPr>
      </w:pPr>
      <w:r w:rsidRPr="00386FE4">
        <w:rPr>
          <w:rFonts w:ascii="Calibri" w:hAnsi="Calibri" w:cs="Tahoma"/>
          <w:b/>
          <w:bCs/>
          <w:sz w:val="22"/>
          <w:szCs w:val="22"/>
        </w:rPr>
        <w:t>Miss Julie Taylor</w:t>
      </w:r>
      <w:r w:rsidRPr="00386FE4">
        <w:rPr>
          <w:rFonts w:ascii="Calibri" w:hAnsi="Calibri" w:cs="Tahoma"/>
          <w:sz w:val="22"/>
          <w:szCs w:val="22"/>
        </w:rPr>
        <w:t xml:space="preserve"> manages all business aspects of the practice, including finance, patient safety, premises and equipment, human resources and information technology. The Practice Manager supports the GPs and other medical professionals to ensure delivery of high quality patient services.</w:t>
      </w:r>
    </w:p>
    <w:p w:rsidR="00386FE4" w:rsidRDefault="00386FE4" w:rsidP="00386FE4">
      <w:pPr>
        <w:pBdr>
          <w:top w:val="single" w:sz="4" w:space="1" w:color="auto"/>
          <w:left w:val="single" w:sz="4" w:space="4" w:color="auto"/>
          <w:bottom w:val="single" w:sz="4" w:space="1" w:color="auto"/>
          <w:right w:val="single" w:sz="4" w:space="16" w:color="auto"/>
        </w:pBdr>
        <w:spacing w:before="0" w:after="100" w:afterAutospacing="1"/>
        <w:contextualSpacing/>
        <w:rPr>
          <w:rFonts w:ascii="Calibri" w:hAnsi="Calibri" w:cs="Tahoma"/>
          <w:b/>
          <w:sz w:val="22"/>
          <w:szCs w:val="22"/>
        </w:rPr>
      </w:pPr>
    </w:p>
    <w:p w:rsidR="00386FE4" w:rsidRDefault="00386FE4" w:rsidP="00386FE4">
      <w:pPr>
        <w:pBdr>
          <w:top w:val="single" w:sz="4" w:space="1" w:color="auto"/>
          <w:left w:val="single" w:sz="4" w:space="4" w:color="auto"/>
          <w:bottom w:val="single" w:sz="4" w:space="1" w:color="auto"/>
          <w:right w:val="single" w:sz="4" w:space="16" w:color="auto"/>
        </w:pBdr>
        <w:spacing w:before="0" w:after="100" w:afterAutospacing="1"/>
        <w:contextualSpacing/>
        <w:rPr>
          <w:rFonts w:ascii="Calibri" w:hAnsi="Calibri" w:cs="Tahoma"/>
          <w:b/>
          <w:sz w:val="22"/>
          <w:szCs w:val="22"/>
        </w:rPr>
      </w:pPr>
      <w:r w:rsidRPr="00386FE4">
        <w:rPr>
          <w:rFonts w:ascii="Calibri" w:hAnsi="Calibri" w:cs="Tahoma"/>
          <w:b/>
          <w:sz w:val="22"/>
          <w:szCs w:val="22"/>
        </w:rPr>
        <w:t>Practice Nurse</w:t>
      </w:r>
    </w:p>
    <w:p w:rsidR="00386FE4" w:rsidRPr="00386FE4" w:rsidRDefault="00386FE4" w:rsidP="00386FE4">
      <w:pPr>
        <w:pBdr>
          <w:top w:val="single" w:sz="4" w:space="1" w:color="auto"/>
          <w:left w:val="single" w:sz="4" w:space="4" w:color="auto"/>
          <w:bottom w:val="single" w:sz="4" w:space="1" w:color="auto"/>
          <w:right w:val="single" w:sz="4" w:space="16" w:color="auto"/>
        </w:pBdr>
        <w:spacing w:before="0" w:after="100" w:afterAutospacing="1"/>
        <w:contextualSpacing/>
        <w:rPr>
          <w:rFonts w:ascii="Calibri" w:hAnsi="Calibri" w:cs="Tahoma"/>
          <w:sz w:val="22"/>
          <w:szCs w:val="22"/>
        </w:rPr>
      </w:pPr>
      <w:r w:rsidRPr="00386FE4">
        <w:rPr>
          <w:rFonts w:ascii="Calibri" w:hAnsi="Calibri" w:cs="Tahoma"/>
          <w:b/>
          <w:bCs/>
          <w:sz w:val="22"/>
          <w:szCs w:val="22"/>
        </w:rPr>
        <w:t xml:space="preserve">Mrs Carol Teese </w:t>
      </w:r>
      <w:r>
        <w:rPr>
          <w:rFonts w:ascii="Calibri" w:hAnsi="Calibri" w:cs="Tahoma"/>
          <w:b/>
          <w:bCs/>
          <w:sz w:val="22"/>
          <w:szCs w:val="22"/>
        </w:rPr>
        <w:t xml:space="preserve">- </w:t>
      </w:r>
      <w:r>
        <w:rPr>
          <w:rFonts w:ascii="Calibri" w:hAnsi="Calibri" w:cs="Tahoma"/>
          <w:bCs/>
          <w:sz w:val="22"/>
          <w:szCs w:val="22"/>
        </w:rPr>
        <w:t>t</w:t>
      </w:r>
      <w:r w:rsidRPr="00386FE4">
        <w:rPr>
          <w:rFonts w:ascii="Calibri" w:hAnsi="Calibri" w:cs="Tahoma"/>
          <w:sz w:val="22"/>
          <w:szCs w:val="22"/>
        </w:rPr>
        <w:t>he Practice Nurse is available from Monday to Thursday by appointment only.  Our practice nurse deals with immunisations, routine BP checks, new patient checks and contraceptive pill checks. They are qualified to take cervical smears. Routine checks on patients with asthma, chronic obstructive pulmonary disease and diabetes are also carried out.</w:t>
      </w:r>
    </w:p>
    <w:p w:rsidR="00386FE4" w:rsidRDefault="00386FE4" w:rsidP="00386FE4">
      <w:pPr>
        <w:pBdr>
          <w:top w:val="single" w:sz="4" w:space="1" w:color="auto"/>
          <w:left w:val="single" w:sz="4" w:space="4" w:color="auto"/>
          <w:bottom w:val="single" w:sz="4" w:space="1" w:color="auto"/>
          <w:right w:val="single" w:sz="4" w:space="16" w:color="auto"/>
        </w:pBdr>
        <w:contextualSpacing/>
        <w:rPr>
          <w:rFonts w:ascii="Calibri" w:hAnsi="Calibri" w:cs="Tahoma"/>
          <w:b/>
          <w:sz w:val="22"/>
          <w:szCs w:val="22"/>
        </w:rPr>
      </w:pPr>
    </w:p>
    <w:p w:rsidR="00386FE4" w:rsidRPr="00386FE4" w:rsidRDefault="00386FE4" w:rsidP="00386FE4">
      <w:pPr>
        <w:pBdr>
          <w:top w:val="single" w:sz="4" w:space="1" w:color="auto"/>
          <w:left w:val="single" w:sz="4" w:space="4" w:color="auto"/>
          <w:bottom w:val="single" w:sz="4" w:space="1" w:color="auto"/>
          <w:right w:val="single" w:sz="4" w:space="16" w:color="auto"/>
        </w:pBdr>
        <w:spacing w:before="0"/>
        <w:contextualSpacing/>
        <w:rPr>
          <w:rFonts w:ascii="Calibri" w:hAnsi="Calibri" w:cs="Tahoma"/>
          <w:b/>
          <w:sz w:val="22"/>
          <w:szCs w:val="22"/>
        </w:rPr>
      </w:pPr>
      <w:r w:rsidRPr="00386FE4">
        <w:rPr>
          <w:rFonts w:ascii="Calibri" w:hAnsi="Calibri" w:cs="Tahoma"/>
          <w:b/>
          <w:sz w:val="22"/>
          <w:szCs w:val="22"/>
        </w:rPr>
        <w:t>Nurse Practitioner</w:t>
      </w:r>
    </w:p>
    <w:p w:rsidR="00386FE4" w:rsidRPr="00386FE4" w:rsidRDefault="00386FE4" w:rsidP="00386FE4">
      <w:pPr>
        <w:pBdr>
          <w:top w:val="single" w:sz="4" w:space="1" w:color="auto"/>
          <w:left w:val="single" w:sz="4" w:space="4" w:color="auto"/>
          <w:bottom w:val="single" w:sz="4" w:space="1" w:color="auto"/>
          <w:right w:val="single" w:sz="4" w:space="16" w:color="auto"/>
        </w:pBdr>
        <w:spacing w:before="0"/>
        <w:contextualSpacing/>
        <w:rPr>
          <w:rFonts w:ascii="Calibri" w:hAnsi="Calibri" w:cs="Tahoma"/>
          <w:sz w:val="22"/>
          <w:szCs w:val="22"/>
        </w:rPr>
      </w:pPr>
      <w:r w:rsidRPr="00386FE4">
        <w:rPr>
          <w:rFonts w:ascii="Calibri" w:hAnsi="Calibri" w:cs="Tahoma"/>
          <w:b/>
          <w:sz w:val="22"/>
          <w:szCs w:val="22"/>
        </w:rPr>
        <w:t>Mrs Stephanie Beynon</w:t>
      </w:r>
      <w:r>
        <w:rPr>
          <w:rFonts w:ascii="Calibri" w:hAnsi="Calibri" w:cs="Tahoma"/>
          <w:b/>
          <w:sz w:val="22"/>
          <w:szCs w:val="22"/>
        </w:rPr>
        <w:t xml:space="preserve"> - </w:t>
      </w:r>
      <w:r w:rsidRPr="00386FE4">
        <w:rPr>
          <w:rFonts w:ascii="Calibri" w:hAnsi="Calibri" w:cs="Tahoma"/>
          <w:sz w:val="22"/>
          <w:szCs w:val="22"/>
        </w:rPr>
        <w:t>In addition to the duties of the Practice Nurse, Stephanie provides minor ailment advice/treatment and is a nurse prescriber.</w:t>
      </w:r>
    </w:p>
    <w:p w:rsidR="00386FE4" w:rsidRDefault="00386FE4" w:rsidP="00386FE4">
      <w:pPr>
        <w:pBdr>
          <w:top w:val="single" w:sz="4" w:space="1" w:color="auto"/>
          <w:left w:val="single" w:sz="4" w:space="4" w:color="auto"/>
          <w:bottom w:val="single" w:sz="4" w:space="1" w:color="auto"/>
          <w:right w:val="single" w:sz="4" w:space="16" w:color="auto"/>
        </w:pBdr>
        <w:spacing w:before="0"/>
        <w:contextualSpacing/>
        <w:rPr>
          <w:rFonts w:ascii="Calibri" w:hAnsi="Calibri" w:cs="Tahoma"/>
          <w:b/>
          <w:sz w:val="22"/>
          <w:szCs w:val="22"/>
        </w:rPr>
      </w:pPr>
    </w:p>
    <w:p w:rsidR="00386FE4" w:rsidRPr="00386FE4" w:rsidRDefault="00386FE4" w:rsidP="00386FE4">
      <w:pPr>
        <w:pBdr>
          <w:top w:val="single" w:sz="4" w:space="1" w:color="auto"/>
          <w:left w:val="single" w:sz="4" w:space="4" w:color="auto"/>
          <w:bottom w:val="single" w:sz="4" w:space="1" w:color="auto"/>
          <w:right w:val="single" w:sz="4" w:space="16" w:color="auto"/>
        </w:pBdr>
        <w:spacing w:before="0"/>
        <w:contextualSpacing/>
        <w:rPr>
          <w:rFonts w:ascii="Calibri" w:hAnsi="Calibri" w:cs="Tahoma"/>
          <w:b/>
          <w:sz w:val="22"/>
          <w:szCs w:val="22"/>
        </w:rPr>
      </w:pPr>
      <w:r w:rsidRPr="00386FE4">
        <w:rPr>
          <w:rFonts w:ascii="Calibri" w:hAnsi="Calibri" w:cs="Tahoma"/>
          <w:b/>
          <w:sz w:val="22"/>
          <w:szCs w:val="22"/>
        </w:rPr>
        <w:t>Paramedic Practitioner</w:t>
      </w:r>
    </w:p>
    <w:p w:rsidR="00386FE4" w:rsidRPr="00386FE4" w:rsidRDefault="00386FE4" w:rsidP="00386FE4">
      <w:pPr>
        <w:pBdr>
          <w:top w:val="single" w:sz="4" w:space="1" w:color="auto"/>
          <w:left w:val="single" w:sz="4" w:space="4" w:color="auto"/>
          <w:bottom w:val="single" w:sz="4" w:space="1" w:color="auto"/>
          <w:right w:val="single" w:sz="4" w:space="16" w:color="auto"/>
        </w:pBdr>
        <w:spacing w:before="0"/>
        <w:contextualSpacing/>
        <w:rPr>
          <w:rFonts w:ascii="Calibri" w:hAnsi="Calibri" w:cs="Tahoma"/>
          <w:sz w:val="22"/>
          <w:szCs w:val="22"/>
        </w:rPr>
      </w:pPr>
      <w:r w:rsidRPr="00386FE4">
        <w:rPr>
          <w:rFonts w:ascii="Calibri" w:hAnsi="Calibri" w:cs="Tahoma"/>
          <w:b/>
          <w:sz w:val="22"/>
          <w:szCs w:val="22"/>
        </w:rPr>
        <w:t>Miss Molly Miller</w:t>
      </w:r>
      <w:r>
        <w:rPr>
          <w:rFonts w:ascii="Calibri" w:hAnsi="Calibri" w:cs="Tahoma"/>
          <w:b/>
          <w:sz w:val="22"/>
          <w:szCs w:val="22"/>
        </w:rPr>
        <w:t xml:space="preserve"> - </w:t>
      </w:r>
      <w:r>
        <w:rPr>
          <w:rFonts w:ascii="Calibri" w:hAnsi="Calibri" w:cs="Tahoma"/>
          <w:sz w:val="22"/>
          <w:szCs w:val="22"/>
        </w:rPr>
        <w:t>o</w:t>
      </w:r>
      <w:r w:rsidRPr="00386FE4">
        <w:rPr>
          <w:rFonts w:ascii="Calibri" w:hAnsi="Calibri" w:cs="Tahoma"/>
          <w:sz w:val="22"/>
          <w:szCs w:val="22"/>
        </w:rPr>
        <w:t>ur Paramedic Practitioner works along-side our On-Call GP each day and is trained to assess and treat a wide rang</w:t>
      </w:r>
      <w:r w:rsidR="00C66347">
        <w:rPr>
          <w:rFonts w:ascii="Calibri" w:hAnsi="Calibri" w:cs="Tahoma"/>
          <w:sz w:val="22"/>
          <w:szCs w:val="22"/>
        </w:rPr>
        <w:t>e of emergency medical problems and prescribe medication.</w:t>
      </w:r>
      <w:r w:rsidRPr="00386FE4">
        <w:rPr>
          <w:rFonts w:ascii="Calibri" w:hAnsi="Calibri" w:cs="Tahoma"/>
          <w:sz w:val="22"/>
          <w:szCs w:val="22"/>
        </w:rPr>
        <w:t xml:space="preserve"> For housebound patients she is also able to undertake home visits for urgent medical problems. </w:t>
      </w:r>
    </w:p>
    <w:p w:rsidR="00386FE4" w:rsidRDefault="00386FE4" w:rsidP="00386FE4">
      <w:pPr>
        <w:pBdr>
          <w:top w:val="single" w:sz="4" w:space="1" w:color="auto"/>
          <w:left w:val="single" w:sz="4" w:space="4" w:color="auto"/>
          <w:bottom w:val="single" w:sz="4" w:space="1" w:color="auto"/>
          <w:right w:val="single" w:sz="4" w:space="16" w:color="auto"/>
        </w:pBdr>
        <w:spacing w:before="0"/>
        <w:contextualSpacing/>
        <w:rPr>
          <w:rFonts w:ascii="Calibri" w:hAnsi="Calibri" w:cs="Tahoma"/>
          <w:b/>
          <w:bCs/>
          <w:sz w:val="22"/>
          <w:szCs w:val="22"/>
        </w:rPr>
      </w:pPr>
    </w:p>
    <w:p w:rsidR="00386FE4" w:rsidRPr="00386FE4" w:rsidRDefault="00386FE4" w:rsidP="00386FE4">
      <w:pPr>
        <w:pBdr>
          <w:top w:val="single" w:sz="4" w:space="1" w:color="auto"/>
          <w:left w:val="single" w:sz="4" w:space="4" w:color="auto"/>
          <w:bottom w:val="single" w:sz="4" w:space="1" w:color="auto"/>
          <w:right w:val="single" w:sz="4" w:space="16" w:color="auto"/>
        </w:pBdr>
        <w:spacing w:before="0"/>
        <w:contextualSpacing/>
        <w:rPr>
          <w:rFonts w:ascii="Calibri" w:hAnsi="Calibri" w:cs="Tahoma"/>
          <w:sz w:val="22"/>
          <w:szCs w:val="22"/>
        </w:rPr>
      </w:pPr>
      <w:r w:rsidRPr="00386FE4">
        <w:rPr>
          <w:rFonts w:ascii="Calibri" w:hAnsi="Calibri" w:cs="Tahoma"/>
          <w:b/>
          <w:bCs/>
          <w:sz w:val="22"/>
          <w:szCs w:val="22"/>
        </w:rPr>
        <w:t xml:space="preserve">Phlebotomy Team   </w:t>
      </w:r>
      <w:r w:rsidRPr="00386FE4">
        <w:rPr>
          <w:rFonts w:ascii="Calibri" w:hAnsi="Calibri" w:cs="Tahoma"/>
          <w:sz w:val="22"/>
          <w:szCs w:val="22"/>
        </w:rPr>
        <w:t>We have a Phlebotomist who r</w:t>
      </w:r>
      <w:r w:rsidR="00C66347">
        <w:rPr>
          <w:rFonts w:ascii="Calibri" w:hAnsi="Calibri" w:cs="Tahoma"/>
          <w:sz w:val="22"/>
          <w:szCs w:val="22"/>
        </w:rPr>
        <w:t>uns our blood clinics, Mon-Fri 8am-10:30am.</w:t>
      </w:r>
    </w:p>
    <w:p w:rsidR="00386FE4" w:rsidRDefault="00386FE4" w:rsidP="00386FE4">
      <w:pPr>
        <w:pBdr>
          <w:top w:val="single" w:sz="4" w:space="1" w:color="auto"/>
          <w:left w:val="single" w:sz="4" w:space="4" w:color="auto"/>
          <w:bottom w:val="single" w:sz="4" w:space="1" w:color="auto"/>
          <w:right w:val="single" w:sz="4" w:space="16" w:color="auto"/>
        </w:pBdr>
        <w:spacing w:before="0" w:after="0"/>
        <w:contextualSpacing/>
        <w:rPr>
          <w:rFonts w:ascii="Calibri" w:hAnsi="Calibri" w:cs="Tahoma"/>
          <w:b/>
          <w:sz w:val="22"/>
          <w:szCs w:val="22"/>
        </w:rPr>
      </w:pPr>
    </w:p>
    <w:p w:rsidR="00386FE4" w:rsidRPr="00386FE4" w:rsidRDefault="00386FE4" w:rsidP="00386FE4">
      <w:pPr>
        <w:pBdr>
          <w:top w:val="single" w:sz="4" w:space="1" w:color="auto"/>
          <w:left w:val="single" w:sz="4" w:space="4" w:color="auto"/>
          <w:bottom w:val="single" w:sz="4" w:space="1" w:color="auto"/>
          <w:right w:val="single" w:sz="4" w:space="16" w:color="auto"/>
        </w:pBdr>
        <w:spacing w:before="0" w:after="0"/>
        <w:contextualSpacing/>
        <w:rPr>
          <w:rFonts w:ascii="Calibri" w:hAnsi="Calibri" w:cs="Tahoma"/>
          <w:b/>
          <w:sz w:val="22"/>
          <w:szCs w:val="22"/>
        </w:rPr>
      </w:pPr>
      <w:r w:rsidRPr="00386FE4">
        <w:rPr>
          <w:rFonts w:ascii="Calibri" w:hAnsi="Calibri" w:cs="Tahoma"/>
          <w:b/>
          <w:sz w:val="22"/>
          <w:szCs w:val="22"/>
        </w:rPr>
        <w:t>Reception Team</w:t>
      </w:r>
    </w:p>
    <w:p w:rsidR="00386FE4" w:rsidRPr="00386FE4" w:rsidRDefault="00386FE4" w:rsidP="00386FE4">
      <w:pPr>
        <w:pBdr>
          <w:top w:val="single" w:sz="4" w:space="1" w:color="auto"/>
          <w:left w:val="single" w:sz="4" w:space="4" w:color="auto"/>
          <w:bottom w:val="single" w:sz="4" w:space="1" w:color="auto"/>
          <w:right w:val="single" w:sz="4" w:space="16" w:color="auto"/>
        </w:pBdr>
        <w:spacing w:before="0" w:after="0"/>
        <w:rPr>
          <w:rFonts w:ascii="Calibri" w:hAnsi="Calibri" w:cs="Tahoma"/>
          <w:sz w:val="22"/>
          <w:szCs w:val="22"/>
        </w:rPr>
      </w:pPr>
      <w:r w:rsidRPr="00386FE4">
        <w:rPr>
          <w:rFonts w:ascii="Calibri" w:hAnsi="Calibri" w:cs="Tahoma"/>
          <w:sz w:val="22"/>
          <w:szCs w:val="22"/>
        </w:rPr>
        <w:t>The receptionists are here to help you. They answer the phone, deal with enquiries and deal with repeat prescriptions. Their job is very demanding so please be patient.</w:t>
      </w:r>
    </w:p>
    <w:p w:rsidR="00386FE4" w:rsidRPr="00386FE4" w:rsidRDefault="00386FE4" w:rsidP="00386FE4">
      <w:pPr>
        <w:spacing w:before="0" w:after="0"/>
        <w:contextualSpacing/>
        <w:rPr>
          <w:rStyle w:val="Heading3Char"/>
          <w:rFonts w:ascii="Calibri" w:hAnsi="Calibri" w:cs="Tahoma"/>
          <w:sz w:val="22"/>
          <w:szCs w:val="22"/>
        </w:rPr>
      </w:pPr>
      <w:r w:rsidRPr="00386FE4">
        <w:rPr>
          <w:rFonts w:ascii="Calibri" w:hAnsi="Calibri"/>
          <w:sz w:val="22"/>
          <w:szCs w:val="22"/>
        </w:rPr>
        <w:br w:type="column"/>
      </w:r>
      <w:r w:rsidRPr="00386FE4">
        <w:rPr>
          <w:rStyle w:val="Heading3Char"/>
          <w:rFonts w:ascii="Calibri" w:hAnsi="Calibri" w:cs="Tahoma"/>
          <w:sz w:val="22"/>
          <w:szCs w:val="22"/>
        </w:rPr>
        <w:lastRenderedPageBreak/>
        <w:t>Complaints/Comments</w:t>
      </w:r>
    </w:p>
    <w:p w:rsidR="00386FE4" w:rsidRPr="00386FE4" w:rsidRDefault="00386FE4" w:rsidP="00386FE4">
      <w:pPr>
        <w:spacing w:before="0"/>
        <w:contextualSpacing/>
        <w:rPr>
          <w:rFonts w:ascii="Calibri" w:hAnsi="Calibri" w:cs="Tahoma"/>
          <w:sz w:val="22"/>
          <w:szCs w:val="22"/>
        </w:rPr>
      </w:pPr>
      <w:r w:rsidRPr="00386FE4">
        <w:rPr>
          <w:rFonts w:ascii="Calibri" w:hAnsi="Calibri" w:cs="Tahoma"/>
          <w:sz w:val="22"/>
          <w:szCs w:val="22"/>
        </w:rPr>
        <w:t xml:space="preserve">Should you wish to make a complaint this should be addressed to the Practice Manager who will endeavour to resolve the problem. Any complaint or concern raised will not compromise care received.  Mark your complaint </w:t>
      </w:r>
      <w:proofErr w:type="gramStart"/>
      <w:r w:rsidR="00C66347">
        <w:rPr>
          <w:rFonts w:ascii="Calibri" w:hAnsi="Calibri" w:cs="Tahoma"/>
          <w:b/>
          <w:bCs/>
          <w:sz w:val="22"/>
          <w:szCs w:val="22"/>
        </w:rPr>
        <w:t>Private</w:t>
      </w:r>
      <w:r w:rsidR="00C66347" w:rsidRPr="00386FE4">
        <w:rPr>
          <w:rFonts w:ascii="Calibri" w:hAnsi="Calibri" w:cs="Tahoma"/>
          <w:b/>
          <w:bCs/>
          <w:sz w:val="22"/>
          <w:szCs w:val="22"/>
        </w:rPr>
        <w:t xml:space="preserve"> &amp;</w:t>
      </w:r>
      <w:proofErr w:type="gramEnd"/>
      <w:r w:rsidRPr="00386FE4">
        <w:rPr>
          <w:rFonts w:ascii="Calibri" w:hAnsi="Calibri" w:cs="Tahoma"/>
          <w:b/>
          <w:bCs/>
          <w:sz w:val="22"/>
          <w:szCs w:val="22"/>
        </w:rPr>
        <w:t xml:space="preserve"> Confidential</w:t>
      </w:r>
      <w:r w:rsidRPr="00386FE4">
        <w:rPr>
          <w:rFonts w:ascii="Calibri" w:hAnsi="Calibri" w:cs="Tahoma"/>
          <w:sz w:val="22"/>
          <w:szCs w:val="22"/>
        </w:rPr>
        <w:t xml:space="preserve"> and send it for the attention of Julie Taylor, Practice Manager. </w:t>
      </w:r>
    </w:p>
    <w:p w:rsidR="00386FE4" w:rsidRDefault="00386FE4" w:rsidP="00386FE4">
      <w:pPr>
        <w:spacing w:before="0"/>
        <w:contextualSpacing/>
        <w:rPr>
          <w:rFonts w:ascii="Calibri" w:hAnsi="Calibri" w:cs="Tahoma"/>
          <w:b/>
          <w:sz w:val="22"/>
          <w:szCs w:val="22"/>
        </w:rPr>
      </w:pPr>
    </w:p>
    <w:p w:rsidR="00386FE4" w:rsidRPr="00386FE4" w:rsidRDefault="00386FE4" w:rsidP="00386FE4">
      <w:pPr>
        <w:spacing w:before="0"/>
        <w:contextualSpacing/>
        <w:rPr>
          <w:rFonts w:ascii="Calibri" w:hAnsi="Calibri" w:cs="Tahoma"/>
          <w:b/>
          <w:sz w:val="22"/>
          <w:szCs w:val="22"/>
        </w:rPr>
      </w:pPr>
      <w:r w:rsidRPr="00386FE4">
        <w:rPr>
          <w:rFonts w:ascii="Calibri" w:hAnsi="Calibri" w:cs="Tahoma"/>
          <w:b/>
          <w:sz w:val="22"/>
          <w:szCs w:val="22"/>
        </w:rPr>
        <w:t>Patients with Particular Needs</w:t>
      </w:r>
    </w:p>
    <w:p w:rsidR="00386FE4" w:rsidRPr="00386FE4" w:rsidRDefault="00386FE4" w:rsidP="00386FE4">
      <w:pPr>
        <w:spacing w:before="0" w:after="0"/>
        <w:contextualSpacing/>
        <w:rPr>
          <w:rFonts w:ascii="Calibri" w:hAnsi="Calibri" w:cs="Tahoma"/>
          <w:sz w:val="22"/>
          <w:szCs w:val="22"/>
        </w:rPr>
      </w:pPr>
      <w:r w:rsidRPr="00386FE4">
        <w:rPr>
          <w:rFonts w:ascii="Calibri" w:hAnsi="Calibri" w:cs="Tahoma"/>
          <w:sz w:val="22"/>
          <w:szCs w:val="22"/>
        </w:rPr>
        <w:t>Our surgery is accessible to patients using a wheelchair. We also have disabled parking spaces which are reserved for patients displaying a disabled sticker.</w:t>
      </w:r>
    </w:p>
    <w:p w:rsidR="00386FE4" w:rsidRDefault="00386FE4" w:rsidP="00386FE4">
      <w:pPr>
        <w:spacing w:before="0"/>
        <w:contextualSpacing/>
        <w:rPr>
          <w:rFonts w:ascii="Calibri" w:hAnsi="Calibri" w:cs="Tahoma"/>
          <w:b/>
          <w:sz w:val="22"/>
          <w:szCs w:val="22"/>
        </w:rPr>
      </w:pPr>
    </w:p>
    <w:p w:rsidR="00386FE4" w:rsidRPr="00386FE4" w:rsidRDefault="00386FE4" w:rsidP="00386FE4">
      <w:pPr>
        <w:spacing w:before="0"/>
        <w:contextualSpacing/>
        <w:rPr>
          <w:rFonts w:ascii="Calibri" w:hAnsi="Calibri" w:cs="Tahoma"/>
          <w:b/>
          <w:sz w:val="22"/>
          <w:szCs w:val="22"/>
        </w:rPr>
      </w:pPr>
      <w:r w:rsidRPr="00386FE4">
        <w:rPr>
          <w:rFonts w:ascii="Calibri" w:hAnsi="Calibri" w:cs="Tahoma"/>
          <w:b/>
          <w:sz w:val="22"/>
          <w:szCs w:val="22"/>
        </w:rPr>
        <w:t>Discrimination Policy</w:t>
      </w:r>
    </w:p>
    <w:p w:rsidR="00386FE4" w:rsidRPr="00386FE4" w:rsidRDefault="00386FE4" w:rsidP="00386FE4">
      <w:pPr>
        <w:spacing w:before="0" w:after="0"/>
        <w:contextualSpacing/>
        <w:rPr>
          <w:rFonts w:ascii="Calibri" w:hAnsi="Calibri" w:cs="Tahoma"/>
          <w:sz w:val="22"/>
          <w:szCs w:val="22"/>
        </w:rPr>
      </w:pPr>
      <w:r w:rsidRPr="00386FE4">
        <w:rPr>
          <w:rFonts w:ascii="Calibri" w:hAnsi="Calibri" w:cs="Tahoma"/>
          <w:sz w:val="22"/>
          <w:szCs w:val="22"/>
        </w:rPr>
        <w:t>The practice does not discriminate on the following grounds: race, gender, age, social class, religion, sexual orientation, appearance, disability or medical condition.</w:t>
      </w:r>
    </w:p>
    <w:p w:rsidR="00386FE4" w:rsidRDefault="00386FE4" w:rsidP="00386FE4">
      <w:pPr>
        <w:spacing w:before="0"/>
        <w:contextualSpacing/>
        <w:rPr>
          <w:rFonts w:ascii="Calibri" w:hAnsi="Calibri" w:cs="Tahoma"/>
          <w:b/>
          <w:bCs/>
          <w:sz w:val="22"/>
          <w:szCs w:val="22"/>
        </w:rPr>
      </w:pPr>
    </w:p>
    <w:p w:rsidR="00386FE4" w:rsidRPr="00386FE4" w:rsidRDefault="00386FE4" w:rsidP="00386FE4">
      <w:pPr>
        <w:spacing w:before="0"/>
        <w:contextualSpacing/>
        <w:rPr>
          <w:rFonts w:ascii="Calibri" w:hAnsi="Calibri" w:cs="Tahoma"/>
          <w:b/>
          <w:bCs/>
          <w:sz w:val="22"/>
          <w:szCs w:val="22"/>
        </w:rPr>
      </w:pPr>
      <w:r w:rsidRPr="00386FE4">
        <w:rPr>
          <w:rFonts w:ascii="Calibri" w:hAnsi="Calibri" w:cs="Tahoma"/>
          <w:b/>
          <w:bCs/>
          <w:sz w:val="22"/>
          <w:szCs w:val="22"/>
        </w:rPr>
        <w:t xml:space="preserve">How the Practice uses Personal Health Information </w:t>
      </w:r>
    </w:p>
    <w:p w:rsidR="00386FE4" w:rsidRPr="00386FE4" w:rsidRDefault="00386FE4" w:rsidP="00386FE4">
      <w:pPr>
        <w:spacing w:before="0"/>
        <w:contextualSpacing/>
        <w:rPr>
          <w:rFonts w:ascii="Calibri" w:hAnsi="Calibri" w:cs="Arial"/>
          <w:sz w:val="22"/>
          <w:szCs w:val="22"/>
          <w:lang w:val="en" w:eastAsia="en-GB"/>
        </w:rPr>
      </w:pPr>
      <w:r w:rsidRPr="00386FE4">
        <w:rPr>
          <w:rFonts w:ascii="Calibri" w:hAnsi="Calibri" w:cs="Tahoma"/>
          <w:sz w:val="22"/>
          <w:szCs w:val="22"/>
        </w:rPr>
        <w:t xml:space="preserve">Confidentiality is of the utmost importance to the doctors. Access to information we hold about patients is limited to staff who are involved in your care and treatment. Information is stored securely on the computer and in medical records. Sometimes it is necessary to share this information with other organisations involved in your healthcare </w:t>
      </w:r>
      <w:proofErr w:type="spellStart"/>
      <w:r w:rsidRPr="00386FE4">
        <w:rPr>
          <w:rFonts w:ascii="Calibri" w:hAnsi="Calibri" w:cs="Tahoma"/>
          <w:sz w:val="22"/>
          <w:szCs w:val="22"/>
        </w:rPr>
        <w:t>eg</w:t>
      </w:r>
      <w:proofErr w:type="spellEnd"/>
      <w:r w:rsidRPr="00386FE4">
        <w:rPr>
          <w:rFonts w:ascii="Calibri" w:hAnsi="Calibri" w:cs="Tahoma"/>
          <w:sz w:val="22"/>
          <w:szCs w:val="22"/>
        </w:rPr>
        <w:t xml:space="preserve">. </w:t>
      </w:r>
      <w:r w:rsidR="00C66347" w:rsidRPr="00386FE4">
        <w:rPr>
          <w:rFonts w:ascii="Calibri" w:hAnsi="Calibri" w:cs="Tahoma"/>
          <w:sz w:val="22"/>
          <w:szCs w:val="22"/>
        </w:rPr>
        <w:t>When</w:t>
      </w:r>
      <w:r w:rsidRPr="00386FE4">
        <w:rPr>
          <w:rFonts w:ascii="Calibri" w:hAnsi="Calibri" w:cs="Tahoma"/>
          <w:sz w:val="22"/>
          <w:szCs w:val="22"/>
        </w:rPr>
        <w:t xml:space="preserve"> you are referred to hospital. No information is passed to non-clinical organisations outside the surgery without patient consent. Processing your information in this way and obtaining your consent ensures that we comply with Articles 6(1)(c), 6(1)(e) and 9(2)(h) of the GDPR.  </w:t>
      </w:r>
      <w:r w:rsidRPr="00386FE4">
        <w:rPr>
          <w:rFonts w:ascii="Calibri" w:hAnsi="Calibri" w:cs="Arial"/>
          <w:sz w:val="22"/>
          <w:szCs w:val="22"/>
          <w:lang w:val="en" w:eastAsia="en-GB"/>
        </w:rPr>
        <w:t xml:space="preserve">Southern Group Practice LLC is registered under the Data Protection Act 1988.  </w:t>
      </w:r>
    </w:p>
    <w:p w:rsidR="00386FE4" w:rsidRDefault="00386FE4" w:rsidP="00386FE4">
      <w:pPr>
        <w:spacing w:before="0"/>
        <w:contextualSpacing/>
        <w:rPr>
          <w:rFonts w:ascii="Calibri" w:hAnsi="Calibri"/>
          <w:b/>
          <w:bCs/>
          <w:sz w:val="22"/>
          <w:szCs w:val="22"/>
          <w:lang w:eastAsia="en-GB"/>
        </w:rPr>
      </w:pPr>
    </w:p>
    <w:p w:rsidR="00386FE4" w:rsidRPr="00386FE4" w:rsidRDefault="00386FE4" w:rsidP="00386FE4">
      <w:pPr>
        <w:spacing w:before="0"/>
        <w:contextualSpacing/>
        <w:rPr>
          <w:rFonts w:ascii="Calibri" w:hAnsi="Calibri"/>
          <w:b/>
          <w:bCs/>
          <w:sz w:val="22"/>
          <w:szCs w:val="22"/>
          <w:lang w:eastAsia="en-GB"/>
        </w:rPr>
      </w:pPr>
      <w:r w:rsidRPr="00386FE4">
        <w:rPr>
          <w:rFonts w:ascii="Calibri" w:hAnsi="Calibri"/>
          <w:b/>
          <w:bCs/>
          <w:sz w:val="22"/>
          <w:szCs w:val="22"/>
          <w:lang w:eastAsia="en-GB"/>
        </w:rPr>
        <w:t>Subject Access Requests</w:t>
      </w:r>
    </w:p>
    <w:p w:rsidR="00386FE4" w:rsidRPr="00386FE4" w:rsidRDefault="00386FE4" w:rsidP="00386FE4">
      <w:pPr>
        <w:spacing w:before="0"/>
        <w:contextualSpacing/>
        <w:rPr>
          <w:rFonts w:ascii="Calibri" w:hAnsi="Calibri"/>
          <w:sz w:val="22"/>
          <w:szCs w:val="22"/>
          <w:lang w:eastAsia="en-GB"/>
        </w:rPr>
      </w:pPr>
      <w:r w:rsidRPr="00386FE4">
        <w:rPr>
          <w:rFonts w:ascii="Calibri" w:hAnsi="Calibri"/>
          <w:sz w:val="22"/>
          <w:szCs w:val="22"/>
          <w:lang w:eastAsia="en-GB"/>
        </w:rPr>
        <w:t>You have a right to access the information we hold about you, and if you would like to access this information, you will need to complete a Subject Access Request (SAR). Please ask at reception for a SAR form and you will be given further information. Furthermore, should you identify any inaccuracies; you have a right to have the inaccurate data corrected.</w:t>
      </w:r>
    </w:p>
    <w:p w:rsidR="00386FE4" w:rsidRDefault="00386FE4" w:rsidP="00386FE4">
      <w:pPr>
        <w:rPr>
          <w:rFonts w:ascii="Calibri" w:hAnsi="Calibri" w:cs="Tahoma"/>
          <w:b/>
          <w:sz w:val="22"/>
          <w:szCs w:val="22"/>
        </w:rPr>
      </w:pPr>
    </w:p>
    <w:p w:rsidR="00386FE4" w:rsidRDefault="00386FE4" w:rsidP="00386FE4">
      <w:pPr>
        <w:rPr>
          <w:rFonts w:ascii="Calibri" w:hAnsi="Calibri" w:cs="Tahoma"/>
          <w:b/>
          <w:sz w:val="22"/>
          <w:szCs w:val="22"/>
        </w:rPr>
      </w:pPr>
    </w:p>
    <w:p w:rsidR="00AF7570" w:rsidRDefault="00AF7570" w:rsidP="00386FE4">
      <w:pPr>
        <w:rPr>
          <w:rFonts w:ascii="Calibri" w:hAnsi="Calibri" w:cs="Tahoma"/>
          <w:b/>
          <w:sz w:val="22"/>
          <w:szCs w:val="22"/>
        </w:rPr>
      </w:pPr>
    </w:p>
    <w:p w:rsidR="00AF7570" w:rsidRPr="00AF7570" w:rsidRDefault="00AF7570" w:rsidP="00AF7570">
      <w:pPr>
        <w:spacing w:before="0" w:after="0"/>
        <w:rPr>
          <w:rFonts w:asciiTheme="minorHAnsi" w:hAnsiTheme="minorHAnsi" w:cstheme="minorHAnsi"/>
          <w:b/>
          <w:sz w:val="22"/>
          <w:szCs w:val="22"/>
        </w:rPr>
      </w:pPr>
      <w:r w:rsidRPr="00AF7570">
        <w:rPr>
          <w:rFonts w:asciiTheme="minorHAnsi" w:hAnsiTheme="minorHAnsi" w:cstheme="minorHAnsi"/>
          <w:b/>
          <w:sz w:val="22"/>
          <w:szCs w:val="22"/>
        </w:rPr>
        <w:lastRenderedPageBreak/>
        <w:t xml:space="preserve">Confidentiality Statement </w:t>
      </w:r>
    </w:p>
    <w:p w:rsidR="00AF7570" w:rsidRPr="00AF7570" w:rsidRDefault="00AF7570" w:rsidP="00AF7570">
      <w:pPr>
        <w:spacing w:before="0" w:after="0"/>
        <w:rPr>
          <w:rFonts w:asciiTheme="minorHAnsi" w:hAnsiTheme="minorHAnsi" w:cstheme="minorHAnsi"/>
          <w:sz w:val="22"/>
          <w:szCs w:val="22"/>
        </w:rPr>
      </w:pPr>
    </w:p>
    <w:p w:rsidR="00AF7570" w:rsidRDefault="00AF7570" w:rsidP="00AF7570">
      <w:pPr>
        <w:spacing w:before="0" w:after="0"/>
        <w:rPr>
          <w:rFonts w:ascii="Calibri" w:hAnsi="Calibri" w:cs="Tahoma"/>
          <w:b/>
          <w:sz w:val="22"/>
          <w:szCs w:val="22"/>
        </w:rPr>
      </w:pPr>
      <w:r w:rsidRPr="00AF7570">
        <w:rPr>
          <w:rFonts w:asciiTheme="minorHAnsi" w:hAnsiTheme="minorHAnsi" w:cstheme="minorHAnsi"/>
          <w:sz w:val="22"/>
          <w:szCs w:val="22"/>
        </w:rPr>
        <w:t xml:space="preserve">We operate a completely confidential service to all our patients regardless of age, ethnicity, religious belief or sexual orientation. Your medical records will only be viewed by health professionals during the course of carrying out their duties. We will not discuss any information about you, (test results, appointments, </w:t>
      </w:r>
      <w:proofErr w:type="spellStart"/>
      <w:r w:rsidRPr="00AF7570">
        <w:rPr>
          <w:rFonts w:asciiTheme="minorHAnsi" w:hAnsiTheme="minorHAnsi" w:cstheme="minorHAnsi"/>
          <w:sz w:val="22"/>
          <w:szCs w:val="22"/>
        </w:rPr>
        <w:t>etc</w:t>
      </w:r>
      <w:proofErr w:type="spellEnd"/>
      <w:r w:rsidRPr="00AF7570">
        <w:rPr>
          <w:rFonts w:asciiTheme="minorHAnsi" w:hAnsiTheme="minorHAnsi" w:cstheme="minorHAnsi"/>
          <w:sz w:val="22"/>
          <w:szCs w:val="22"/>
        </w:rPr>
        <w:t>) with anyone else, unless you ask us to do so. Only in very exceptional circumstances, (</w:t>
      </w:r>
      <w:proofErr w:type="spellStart"/>
      <w:r w:rsidRPr="00AF7570">
        <w:rPr>
          <w:rFonts w:asciiTheme="minorHAnsi" w:hAnsiTheme="minorHAnsi" w:cstheme="minorHAnsi"/>
          <w:sz w:val="22"/>
          <w:szCs w:val="22"/>
        </w:rPr>
        <w:t>eg</w:t>
      </w:r>
      <w:proofErr w:type="spellEnd"/>
      <w:r w:rsidRPr="00AF7570">
        <w:rPr>
          <w:rFonts w:asciiTheme="minorHAnsi" w:hAnsiTheme="minorHAnsi" w:cstheme="minorHAnsi"/>
          <w:sz w:val="22"/>
          <w:szCs w:val="22"/>
        </w:rPr>
        <w:t xml:space="preserve"> where you or another person may be at risk), will information be shared. In these exceptional circumstances you will be kept fully informed at all times. Even if you are under 16yrs, all our staff will respect your privacy and will not divulge information to another adult. All patients, including under 16s, can be seen by the doctor or nurse either on their own, with a friend or a chaperone can be requested</w:t>
      </w:r>
      <w:r>
        <w:t>.</w:t>
      </w:r>
    </w:p>
    <w:p w:rsidR="00AF7570" w:rsidRDefault="00AF7570" w:rsidP="00AF7570">
      <w:pPr>
        <w:spacing w:before="0" w:after="0"/>
        <w:rPr>
          <w:rFonts w:ascii="Calibri" w:hAnsi="Calibri" w:cs="Tahoma"/>
          <w:b/>
          <w:sz w:val="22"/>
          <w:szCs w:val="22"/>
        </w:rPr>
      </w:pPr>
    </w:p>
    <w:p w:rsidR="00AF7570" w:rsidRDefault="00AF7570" w:rsidP="00AF7570">
      <w:pPr>
        <w:spacing w:before="0" w:after="0"/>
        <w:rPr>
          <w:rFonts w:ascii="Calibri" w:hAnsi="Calibri" w:cs="Tahoma"/>
          <w:b/>
          <w:sz w:val="22"/>
          <w:szCs w:val="22"/>
        </w:rPr>
      </w:pPr>
    </w:p>
    <w:p w:rsidR="00AF7570" w:rsidRDefault="00AF7570" w:rsidP="00AF7570">
      <w:pPr>
        <w:spacing w:before="0" w:after="0"/>
        <w:rPr>
          <w:rFonts w:ascii="Calibri" w:hAnsi="Calibri" w:cs="Tahoma"/>
          <w:b/>
          <w:sz w:val="22"/>
          <w:szCs w:val="22"/>
        </w:rPr>
      </w:pPr>
    </w:p>
    <w:p w:rsidR="00386FE4" w:rsidRDefault="00386FE4" w:rsidP="00AF7570">
      <w:pPr>
        <w:spacing w:before="0" w:after="0"/>
        <w:rPr>
          <w:rFonts w:ascii="Calibri" w:hAnsi="Calibri" w:cs="Tahoma"/>
          <w:b/>
          <w:sz w:val="22"/>
          <w:szCs w:val="22"/>
        </w:rPr>
      </w:pPr>
      <w:r w:rsidRPr="00386FE4">
        <w:rPr>
          <w:rFonts w:ascii="Calibri" w:hAnsi="Calibri" w:cs="Tahoma"/>
          <w:b/>
          <w:sz w:val="22"/>
          <w:szCs w:val="22"/>
        </w:rPr>
        <w:t>We aim to treat our patients courteously at all times and expect our patients to treat our staff in a similarly respectful way. We take seriously any threatening, abusive or violent behaviour against any of our staff or patients. Please note that any patient who displays unacceptable behaviour will be removed from our practice list.  We are a zero tolerance practice</w:t>
      </w:r>
      <w:r>
        <w:rPr>
          <w:rFonts w:ascii="Calibri" w:hAnsi="Calibri" w:cs="Tahoma"/>
          <w:b/>
          <w:sz w:val="22"/>
          <w:szCs w:val="22"/>
        </w:rPr>
        <w:t>.</w:t>
      </w:r>
    </w:p>
    <w:p w:rsidR="00386FE4" w:rsidRDefault="00386FE4">
      <w:pPr>
        <w:spacing w:before="0" w:after="160" w:line="259" w:lineRule="auto"/>
        <w:jc w:val="left"/>
        <w:rPr>
          <w:rFonts w:ascii="Calibri" w:hAnsi="Calibri" w:cs="Tahoma"/>
          <w:b/>
          <w:sz w:val="22"/>
          <w:szCs w:val="22"/>
        </w:rPr>
      </w:pPr>
      <w:r>
        <w:rPr>
          <w:rFonts w:ascii="Calibri" w:hAnsi="Calibri" w:cs="Tahoma"/>
          <w:b/>
          <w:sz w:val="22"/>
          <w:szCs w:val="22"/>
        </w:rPr>
        <w:br w:type="page"/>
      </w:r>
    </w:p>
    <w:p w:rsidR="00386FE4" w:rsidRPr="00386FE4" w:rsidRDefault="00386FE4" w:rsidP="00386FE4">
      <w:pPr>
        <w:spacing w:before="0" w:after="160" w:line="259" w:lineRule="auto"/>
        <w:jc w:val="left"/>
        <w:rPr>
          <w:rStyle w:val="Heading3Char"/>
          <w:rFonts w:ascii="Times New Roman" w:hAnsi="Times New Roman"/>
          <w:b w:val="0"/>
          <w:noProof/>
          <w:sz w:val="24"/>
          <w:szCs w:val="24"/>
          <w:lang w:eastAsia="en-GB"/>
        </w:rPr>
      </w:pPr>
      <w:r w:rsidRPr="00386FE4">
        <w:rPr>
          <w:rStyle w:val="Heading3Char"/>
          <w:rFonts w:ascii="Calibri" w:hAnsi="Calibri" w:cs="Tahoma"/>
          <w:sz w:val="22"/>
          <w:szCs w:val="22"/>
        </w:rPr>
        <w:lastRenderedPageBreak/>
        <w:t>Friends &amp; Family Survey</w:t>
      </w:r>
    </w:p>
    <w:p w:rsidR="00386FE4" w:rsidRPr="00386FE4" w:rsidRDefault="00386FE4" w:rsidP="00386FE4">
      <w:pPr>
        <w:spacing w:before="0" w:after="0"/>
        <w:rPr>
          <w:rStyle w:val="Heading3Char"/>
          <w:rFonts w:ascii="Calibri" w:hAnsi="Calibri" w:cs="Tahoma"/>
          <w:b w:val="0"/>
          <w:bCs/>
          <w:sz w:val="22"/>
          <w:szCs w:val="22"/>
        </w:rPr>
      </w:pPr>
      <w:r w:rsidRPr="00386FE4">
        <w:rPr>
          <w:rStyle w:val="Heading3Char"/>
          <w:rFonts w:ascii="Calibri" w:hAnsi="Calibri" w:cs="Tahoma"/>
          <w:b w:val="0"/>
          <w:bCs/>
          <w:sz w:val="22"/>
          <w:szCs w:val="22"/>
        </w:rPr>
        <w:t>Have your say on what we're getting right and what we could do better. It will help us improve our services for everyone. It won't take long and you won't be asked your name. Please visit our website or collect a survey form at reception.</w:t>
      </w:r>
    </w:p>
    <w:p w:rsidR="00386FE4" w:rsidRPr="00386FE4" w:rsidRDefault="00386FE4" w:rsidP="00386FE4">
      <w:pPr>
        <w:rPr>
          <w:rFonts w:ascii="Calibri" w:hAnsi="Calibri" w:cs="Tahoma"/>
          <w:b/>
          <w:sz w:val="22"/>
          <w:szCs w:val="22"/>
        </w:rPr>
      </w:pPr>
    </w:p>
    <w:p w:rsidR="00386FE4" w:rsidRDefault="00386FE4" w:rsidP="00386FE4">
      <w:pPr>
        <w:rPr>
          <w:sz w:val="22"/>
          <w:szCs w:val="22"/>
        </w:rPr>
      </w:pPr>
      <w:r>
        <w:rPr>
          <w:rFonts w:ascii="Times New Roman" w:hAnsi="Times New Roman"/>
          <w:noProof/>
          <w:sz w:val="24"/>
          <w:szCs w:val="24"/>
          <w:lang w:eastAsia="en-GB"/>
        </w:rPr>
        <w:drawing>
          <wp:anchor distT="0" distB="0" distL="114300" distR="114300" simplePos="0" relativeHeight="251659264" behindDoc="0" locked="0" layoutInCell="1" allowOverlap="1" wp14:anchorId="0F4ABA48" wp14:editId="40D902BF">
            <wp:simplePos x="0" y="0"/>
            <wp:positionH relativeFrom="margin">
              <wp:posOffset>933450</wp:posOffset>
            </wp:positionH>
            <wp:positionV relativeFrom="paragraph">
              <wp:posOffset>9525</wp:posOffset>
            </wp:positionV>
            <wp:extent cx="2316480" cy="3267710"/>
            <wp:effectExtent l="0" t="0" r="7620" b="8890"/>
            <wp:wrapTight wrapText="bothSides">
              <wp:wrapPolygon edited="0">
                <wp:start x="0" y="0"/>
                <wp:lineTo x="0" y="21533"/>
                <wp:lineTo x="21493" y="21533"/>
                <wp:lineTo x="2149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6480" cy="3267710"/>
                    </a:xfrm>
                    <a:prstGeom prst="rect">
                      <a:avLst/>
                    </a:prstGeom>
                    <a:noFill/>
                  </pic:spPr>
                </pic:pic>
              </a:graphicData>
            </a:graphic>
            <wp14:sizeRelH relativeFrom="page">
              <wp14:pctWidth>0</wp14:pctWidth>
            </wp14:sizeRelH>
            <wp14:sizeRelV relativeFrom="page">
              <wp14:pctHeight>0</wp14:pctHeight>
            </wp14:sizeRelV>
          </wp:anchor>
        </w:drawing>
      </w: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Pr="00386FE4" w:rsidRDefault="00386FE4" w:rsidP="00386FE4">
      <w:pPr>
        <w:rPr>
          <w:sz w:val="22"/>
          <w:szCs w:val="22"/>
        </w:rPr>
      </w:pPr>
    </w:p>
    <w:p w:rsidR="00386FE4" w:rsidRDefault="00386FE4" w:rsidP="00386FE4">
      <w:pPr>
        <w:rPr>
          <w:sz w:val="22"/>
          <w:szCs w:val="22"/>
        </w:rPr>
      </w:pPr>
    </w:p>
    <w:p w:rsidR="00386FE4" w:rsidRDefault="00386FE4" w:rsidP="00386FE4">
      <w:pPr>
        <w:rPr>
          <w:sz w:val="22"/>
          <w:szCs w:val="22"/>
        </w:rPr>
      </w:pPr>
    </w:p>
    <w:p w:rsidR="00386FE4" w:rsidRDefault="00386FE4" w:rsidP="00386FE4">
      <w:pPr>
        <w:rPr>
          <w:sz w:val="22"/>
          <w:szCs w:val="22"/>
        </w:rPr>
      </w:pPr>
    </w:p>
    <w:p w:rsidR="00386FE4" w:rsidRDefault="00386FE4" w:rsidP="00386FE4">
      <w:pPr>
        <w:rPr>
          <w:sz w:val="22"/>
          <w:szCs w:val="22"/>
        </w:rPr>
      </w:pPr>
    </w:p>
    <w:p w:rsidR="00386FE4" w:rsidRDefault="00386FE4" w:rsidP="00386FE4">
      <w:pPr>
        <w:rPr>
          <w:sz w:val="22"/>
          <w:szCs w:val="22"/>
        </w:rPr>
      </w:pPr>
    </w:p>
    <w:p w:rsidR="00386FE4" w:rsidRDefault="00386FE4" w:rsidP="00386FE4">
      <w:pPr>
        <w:rPr>
          <w:sz w:val="22"/>
          <w:szCs w:val="22"/>
        </w:rPr>
      </w:pPr>
      <w:r>
        <w:rPr>
          <w:rFonts w:cs="Arial"/>
          <w:noProof/>
          <w:lang w:eastAsia="en-GB"/>
        </w:rPr>
        <w:drawing>
          <wp:anchor distT="0" distB="0" distL="114300" distR="114300" simplePos="0" relativeHeight="251661312" behindDoc="0" locked="0" layoutInCell="1" allowOverlap="1" wp14:anchorId="4F83A4AB" wp14:editId="0851086B">
            <wp:simplePos x="0" y="0"/>
            <wp:positionH relativeFrom="column">
              <wp:posOffset>1762125</wp:posOffset>
            </wp:positionH>
            <wp:positionV relativeFrom="paragraph">
              <wp:posOffset>14605</wp:posOffset>
            </wp:positionV>
            <wp:extent cx="533400" cy="533400"/>
            <wp:effectExtent l="0" t="0" r="0" b="0"/>
            <wp:wrapSquare wrapText="bothSides"/>
            <wp:docPr id="4" name="Picture 4" descr="C:\Users\GPJTAY\AppData\Local\Microsoft\Windows\Temporary Internet Files\Content.IE5\U6W91MV1\Facebook_icon_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PJTAY\AppData\Local\Microsoft\Windows\Temporary Internet Files\Content.IE5\U6W91MV1\Facebook_icon_02[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FE4" w:rsidRDefault="00386FE4" w:rsidP="00386FE4">
      <w:pPr>
        <w:rPr>
          <w:sz w:val="22"/>
          <w:szCs w:val="22"/>
        </w:rPr>
      </w:pPr>
    </w:p>
    <w:p w:rsidR="00386FE4" w:rsidRDefault="00386FE4" w:rsidP="00386FE4">
      <w:pPr>
        <w:rPr>
          <w:sz w:val="22"/>
          <w:szCs w:val="22"/>
        </w:rPr>
      </w:pPr>
    </w:p>
    <w:p w:rsidR="00386FE4" w:rsidRPr="004A6AED" w:rsidRDefault="00386FE4" w:rsidP="00386FE4">
      <w:pPr>
        <w:jc w:val="center"/>
        <w:rPr>
          <w:rFonts w:cs="Arial"/>
        </w:rPr>
      </w:pPr>
      <w:r w:rsidRPr="004A6AED">
        <w:rPr>
          <w:rFonts w:cs="Arial"/>
        </w:rPr>
        <w:t>@Southern Group Practice</w:t>
      </w:r>
    </w:p>
    <w:p w:rsidR="00386FE4" w:rsidRPr="00386FE4" w:rsidRDefault="00386FE4" w:rsidP="00386FE4">
      <w:pPr>
        <w:jc w:val="center"/>
        <w:rPr>
          <w:sz w:val="22"/>
          <w:szCs w:val="22"/>
        </w:rPr>
      </w:pPr>
      <w:r>
        <w:rPr>
          <w:rFonts w:cs="Arial"/>
        </w:rPr>
        <w:t>www.southerngp.co.uk</w:t>
      </w:r>
    </w:p>
    <w:sectPr w:rsidR="00386FE4" w:rsidRPr="00386FE4" w:rsidSect="00386FE4">
      <w:pgSz w:w="8419" w:h="11906" w:orient="landscape" w:code="9"/>
      <w:pgMar w:top="680" w:right="851" w:bottom="73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598"/>
    <w:multiLevelType w:val="hybridMultilevel"/>
    <w:tmpl w:val="C71AC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797C17"/>
    <w:multiLevelType w:val="hybridMultilevel"/>
    <w:tmpl w:val="F3AA6310"/>
    <w:lvl w:ilvl="0" w:tplc="08090001">
      <w:start w:val="1"/>
      <w:numFmt w:val="bullet"/>
      <w:lvlText w:val=""/>
      <w:lvlJc w:val="left"/>
      <w:pPr>
        <w:tabs>
          <w:tab w:val="num" w:pos="720"/>
        </w:tabs>
        <w:ind w:left="720" w:hanging="360"/>
      </w:pPr>
      <w:rPr>
        <w:rFonts w:ascii="Symbol" w:hAnsi="Symbol" w:hint="default"/>
      </w:rPr>
    </w:lvl>
    <w:lvl w:ilvl="1" w:tplc="BD6A0E10">
      <w:numFmt w:val="bullet"/>
      <w:lvlText w:val="-"/>
      <w:lvlJc w:val="left"/>
      <w:pPr>
        <w:tabs>
          <w:tab w:val="num" w:pos="1440"/>
        </w:tabs>
        <w:ind w:left="1440" w:hanging="360"/>
      </w:pPr>
      <w:rPr>
        <w:rFonts w:ascii="Tahoma" w:eastAsia="Times New Roman" w:hAnsi="Tahoma" w:cs="Tahoma" w:hint="default"/>
        <w:b/>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
  <w:bookFoldPrintingSheets w:val="-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E4"/>
    <w:rsid w:val="000B5D93"/>
    <w:rsid w:val="0032012E"/>
    <w:rsid w:val="00386FE4"/>
    <w:rsid w:val="004653FC"/>
    <w:rsid w:val="00537DA9"/>
    <w:rsid w:val="005B4469"/>
    <w:rsid w:val="005D6E7C"/>
    <w:rsid w:val="0079209A"/>
    <w:rsid w:val="009A1DFE"/>
    <w:rsid w:val="00A5379C"/>
    <w:rsid w:val="00AF600B"/>
    <w:rsid w:val="00AF7570"/>
    <w:rsid w:val="00C66347"/>
    <w:rsid w:val="00D02AE8"/>
    <w:rsid w:val="00F27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174A"/>
  <w15:chartTrackingRefBased/>
  <w15:docId w15:val="{FE90EA5C-7860-4A24-B649-32B74EEF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FE4"/>
    <w:pPr>
      <w:spacing w:before="60" w:after="60" w:line="240" w:lineRule="auto"/>
      <w:jc w:val="both"/>
    </w:pPr>
    <w:rPr>
      <w:rFonts w:ascii="Arial" w:eastAsia="Times New Roman" w:hAnsi="Arial" w:cs="Times New Roman"/>
      <w:sz w:val="20"/>
      <w:szCs w:val="20"/>
    </w:rPr>
  </w:style>
  <w:style w:type="paragraph" w:styleId="Heading2">
    <w:name w:val="heading 2"/>
    <w:basedOn w:val="Normal"/>
    <w:next w:val="Normal"/>
    <w:link w:val="Heading2Char"/>
    <w:qFormat/>
    <w:rsid w:val="00386FE4"/>
    <w:pPr>
      <w:keepNext/>
      <w:spacing w:before="240"/>
      <w:outlineLvl w:val="1"/>
    </w:pPr>
    <w:rPr>
      <w:b/>
      <w:sz w:val="24"/>
    </w:rPr>
  </w:style>
  <w:style w:type="paragraph" w:styleId="Heading3">
    <w:name w:val="heading 3"/>
    <w:basedOn w:val="Normal"/>
    <w:next w:val="Normal"/>
    <w:link w:val="Heading3Char"/>
    <w:qFormat/>
    <w:rsid w:val="00386FE4"/>
    <w:pPr>
      <w:keepNext/>
      <w:keepLines/>
      <w:widowControl w:val="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386FE4"/>
    <w:pPr>
      <w:spacing w:before="0" w:after="0"/>
    </w:pPr>
  </w:style>
  <w:style w:type="character" w:styleId="Hyperlink">
    <w:name w:val="Hyperlink"/>
    <w:rsid w:val="00386FE4"/>
    <w:rPr>
      <w:color w:val="0000FF"/>
      <w:u w:val="single"/>
    </w:rPr>
  </w:style>
  <w:style w:type="character" w:customStyle="1" w:styleId="Heading2Char">
    <w:name w:val="Heading 2 Char"/>
    <w:basedOn w:val="DefaultParagraphFont"/>
    <w:link w:val="Heading2"/>
    <w:rsid w:val="00386FE4"/>
    <w:rPr>
      <w:rFonts w:ascii="Arial" w:eastAsia="Times New Roman" w:hAnsi="Arial" w:cs="Times New Roman"/>
      <w:b/>
      <w:sz w:val="24"/>
      <w:szCs w:val="20"/>
    </w:rPr>
  </w:style>
  <w:style w:type="character" w:customStyle="1" w:styleId="Heading3Char">
    <w:name w:val="Heading 3 Char"/>
    <w:basedOn w:val="DefaultParagraphFont"/>
    <w:link w:val="Heading3"/>
    <w:rsid w:val="00386FE4"/>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386F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FE4"/>
    <w:rPr>
      <w:rFonts w:ascii="Segoe UI" w:eastAsia="Times New Roman" w:hAnsi="Segoe UI" w:cs="Segoe UI"/>
      <w:sz w:val="18"/>
      <w:szCs w:val="18"/>
    </w:rPr>
  </w:style>
  <w:style w:type="paragraph" w:styleId="NormalWeb">
    <w:name w:val="Normal (Web)"/>
    <w:basedOn w:val="Normal"/>
    <w:uiPriority w:val="99"/>
    <w:semiHidden/>
    <w:unhideWhenUsed/>
    <w:rsid w:val="009A1DFE"/>
    <w:pPr>
      <w:spacing w:before="100" w:beforeAutospacing="1" w:after="100" w:afterAutospacing="1"/>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72801">
      <w:bodyDiv w:val="1"/>
      <w:marLeft w:val="0"/>
      <w:marRight w:val="0"/>
      <w:marTop w:val="0"/>
      <w:marBottom w:val="0"/>
      <w:divBdr>
        <w:top w:val="none" w:sz="0" w:space="0" w:color="auto"/>
        <w:left w:val="none" w:sz="0" w:space="0" w:color="auto"/>
        <w:bottom w:val="none" w:sz="0" w:space="0" w:color="auto"/>
        <w:right w:val="none" w:sz="0" w:space="0" w:color="auto"/>
      </w:divBdr>
    </w:div>
    <w:div w:id="213602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gov.im/about-the-government/departments/health-and-social-care/reciprocal-healthcare-arran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utherngp.co.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8</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Julie (Southern Group Practice)</dc:creator>
  <cp:keywords/>
  <dc:description/>
  <cp:lastModifiedBy>Taylor, Julie (Southern Group Practice)</cp:lastModifiedBy>
  <cp:revision>11</cp:revision>
  <cp:lastPrinted>2025-06-04T14:55:00Z</cp:lastPrinted>
  <dcterms:created xsi:type="dcterms:W3CDTF">2023-06-20T15:35:00Z</dcterms:created>
  <dcterms:modified xsi:type="dcterms:W3CDTF">2025-06-04T15:02:00Z</dcterms:modified>
</cp:coreProperties>
</file>